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CBD0" w14:textId="3F6DD295" w:rsidR="0073344E" w:rsidRPr="0073344E" w:rsidRDefault="0073344E" w:rsidP="0073344E">
      <w:pPr>
        <w:jc w:val="center"/>
        <w:rPr>
          <w:rFonts w:ascii="Calibri" w:hAnsi="Calibri" w:cs="Calibri"/>
          <w:color w:val="002465"/>
          <w:sz w:val="90"/>
          <w:szCs w:val="90"/>
          <w:u w:val="single"/>
        </w:rPr>
      </w:pPr>
      <w:bookmarkStart w:id="0" w:name="_Hlk221011255"/>
      <w:r w:rsidRPr="0073344E">
        <w:rPr>
          <w:rFonts w:ascii="Calibri" w:hAnsi="Calibri" w:cs="Calibri"/>
          <w:color w:val="002465"/>
          <w:sz w:val="90"/>
          <w:szCs w:val="90"/>
          <w:u w:val="single"/>
        </w:rPr>
        <w:t xml:space="preserve">Town clerk’s office </w:t>
      </w:r>
    </w:p>
    <w:p w14:paraId="7103CC0B" w14:textId="5C9A1A9B" w:rsidR="0073344E" w:rsidRPr="0073344E" w:rsidRDefault="0073344E" w:rsidP="0073344E">
      <w:pPr>
        <w:jc w:val="center"/>
        <w:rPr>
          <w:rFonts w:ascii="Calibri" w:hAnsi="Calibri" w:cs="Calibri"/>
          <w:bCs/>
          <w:color w:val="002465"/>
          <w:sz w:val="90"/>
          <w:szCs w:val="90"/>
        </w:rPr>
      </w:pPr>
      <w:r w:rsidRPr="0073344E">
        <w:rPr>
          <w:rFonts w:ascii="Calibri" w:hAnsi="Calibri" w:cs="Calibri"/>
          <w:color w:val="002465"/>
          <w:sz w:val="90"/>
          <w:szCs w:val="90"/>
        </w:rPr>
        <w:t>I will be out of the office</w:t>
      </w:r>
      <w:r w:rsidRPr="0073344E">
        <w:rPr>
          <w:rFonts w:ascii="Calibri" w:hAnsi="Calibri" w:cs="Calibri"/>
          <w:b/>
          <w:color w:val="002465"/>
          <w:sz w:val="90"/>
          <w:szCs w:val="90"/>
        </w:rPr>
        <w:t xml:space="preserve"> </w:t>
      </w:r>
    </w:p>
    <w:p w14:paraId="39B7A7E6" w14:textId="77777777" w:rsidR="0073344E" w:rsidRPr="0073344E" w:rsidRDefault="0073344E" w:rsidP="0073344E">
      <w:pPr>
        <w:jc w:val="center"/>
        <w:rPr>
          <w:rFonts w:ascii="Calibri" w:hAnsi="Calibri" w:cs="Calibri"/>
          <w:b/>
          <w:bCs/>
          <w:color w:val="003400"/>
          <w:sz w:val="84"/>
          <w:szCs w:val="84"/>
        </w:rPr>
      </w:pPr>
      <w:r w:rsidRPr="0073344E">
        <w:rPr>
          <w:rFonts w:ascii="Calibri" w:hAnsi="Calibri" w:cs="Calibri"/>
          <w:b/>
          <w:bCs/>
          <w:color w:val="003400"/>
          <w:sz w:val="84"/>
          <w:szCs w:val="84"/>
        </w:rPr>
        <w:t>Wed. Feb 4, 2026</w:t>
      </w:r>
    </w:p>
    <w:p w14:paraId="01FD7E4C" w14:textId="673FBE21" w:rsidR="0073344E" w:rsidRPr="0073344E" w:rsidRDefault="0073344E" w:rsidP="0073344E">
      <w:pPr>
        <w:jc w:val="center"/>
        <w:rPr>
          <w:rFonts w:ascii="Calibri" w:hAnsi="Calibri" w:cs="Calibri"/>
          <w:bCs/>
          <w:iCs/>
          <w:color w:val="003400"/>
          <w:sz w:val="16"/>
          <w:szCs w:val="16"/>
        </w:rPr>
      </w:pPr>
      <w:r w:rsidRPr="0073344E">
        <w:rPr>
          <w:rFonts w:ascii="Calibri" w:hAnsi="Calibri" w:cs="Calibri"/>
          <w:bCs/>
          <w:iCs/>
          <w:color w:val="003400"/>
          <w:sz w:val="92"/>
          <w:szCs w:val="92"/>
        </w:rPr>
        <w:t xml:space="preserve">  </w:t>
      </w:r>
      <w:r w:rsidRPr="0073344E">
        <w:rPr>
          <w:rFonts w:ascii="Calibri" w:hAnsi="Calibri" w:cs="Calibri"/>
          <w:bCs/>
          <w:iCs/>
          <w:color w:val="003400"/>
          <w:sz w:val="80"/>
          <w:szCs w:val="80"/>
        </w:rPr>
        <w:t>t</w:t>
      </w:r>
      <w:r>
        <w:rPr>
          <w:rFonts w:ascii="Calibri" w:hAnsi="Calibri" w:cs="Calibri"/>
          <w:bCs/>
          <w:iCs/>
          <w:color w:val="003400"/>
          <w:sz w:val="80"/>
          <w:szCs w:val="80"/>
        </w:rPr>
        <w:t>hru</w:t>
      </w:r>
    </w:p>
    <w:p w14:paraId="74E2E76C" w14:textId="6C82066F" w:rsidR="0073344E" w:rsidRPr="0073344E" w:rsidRDefault="0073344E" w:rsidP="0073344E">
      <w:pPr>
        <w:jc w:val="center"/>
        <w:rPr>
          <w:rFonts w:ascii="Calibri" w:hAnsi="Calibri" w:cs="Calibri"/>
          <w:b/>
          <w:iCs/>
          <w:color w:val="003400"/>
          <w:sz w:val="84"/>
          <w:szCs w:val="84"/>
        </w:rPr>
      </w:pPr>
      <w:r w:rsidRPr="0073344E">
        <w:rPr>
          <w:rFonts w:ascii="Calibri" w:hAnsi="Calibri" w:cs="Calibri"/>
          <w:b/>
          <w:iCs/>
          <w:color w:val="003400"/>
          <w:sz w:val="84"/>
          <w:szCs w:val="84"/>
        </w:rPr>
        <w:t>Thurs. Feb. 12, 2026</w:t>
      </w:r>
    </w:p>
    <w:p w14:paraId="6B472239" w14:textId="77777777" w:rsidR="0073344E" w:rsidRPr="0073344E" w:rsidRDefault="0073344E" w:rsidP="0073344E">
      <w:pPr>
        <w:jc w:val="center"/>
        <w:rPr>
          <w:rFonts w:ascii="Calibri" w:hAnsi="Calibri" w:cs="Calibri"/>
          <w:b/>
          <w:iCs/>
          <w:color w:val="003400"/>
        </w:rPr>
      </w:pPr>
    </w:p>
    <w:p w14:paraId="72480737" w14:textId="77777777" w:rsidR="00AE41EE" w:rsidRDefault="0073344E" w:rsidP="0073344E">
      <w:pPr>
        <w:jc w:val="center"/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</w:pPr>
      <w:r w:rsidRPr="000F29BA">
        <w:rPr>
          <w:rFonts w:ascii="Calibri" w:hAnsi="Calibri" w:cs="Calibri"/>
          <w:b/>
          <w:iCs/>
          <w:color w:val="833C0B" w:themeColor="accent2" w:themeShade="80"/>
          <w:sz w:val="56"/>
          <w:szCs w:val="56"/>
          <w:u w:val="single"/>
        </w:rPr>
        <w:t>Transfer Station</w:t>
      </w:r>
      <w:r w:rsidRPr="0073344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, </w:t>
      </w:r>
      <w:r w:rsidRPr="000F29BA">
        <w:rPr>
          <w:rFonts w:ascii="Calibri" w:hAnsi="Calibri" w:cs="Calibri"/>
          <w:b/>
          <w:iCs/>
          <w:color w:val="833C0B" w:themeColor="accent2" w:themeShade="80"/>
          <w:sz w:val="56"/>
          <w:szCs w:val="56"/>
          <w:u w:val="single"/>
        </w:rPr>
        <w:t>Dog Licenses</w:t>
      </w:r>
      <w:r w:rsidR="000F29BA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>,</w:t>
      </w:r>
      <w:r w:rsidRPr="0073344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 </w:t>
      </w:r>
    </w:p>
    <w:p w14:paraId="64383096" w14:textId="0BAC766E" w:rsidR="000F29BA" w:rsidRDefault="0073344E" w:rsidP="0073344E">
      <w:pPr>
        <w:jc w:val="center"/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</w:pPr>
      <w:r w:rsidRPr="000F29BA">
        <w:rPr>
          <w:rFonts w:ascii="Calibri" w:hAnsi="Calibri" w:cs="Calibri"/>
          <w:b/>
          <w:iCs/>
          <w:color w:val="833C0B" w:themeColor="accent2" w:themeShade="80"/>
          <w:sz w:val="56"/>
          <w:szCs w:val="56"/>
          <w:u w:val="single"/>
        </w:rPr>
        <w:t>Community Center rentals</w:t>
      </w:r>
      <w:r w:rsidR="00AE41EE">
        <w:rPr>
          <w:rFonts w:ascii="Calibri" w:hAnsi="Calibri" w:cs="Calibri"/>
          <w:b/>
          <w:iCs/>
          <w:color w:val="833C0B" w:themeColor="accent2" w:themeShade="80"/>
          <w:sz w:val="56"/>
          <w:szCs w:val="56"/>
          <w:u w:val="single"/>
        </w:rPr>
        <w:t xml:space="preserve">, </w:t>
      </w:r>
      <w:r w:rsidR="000F29BA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 </w:t>
      </w:r>
    </w:p>
    <w:p w14:paraId="00DCC7D9" w14:textId="77777777" w:rsidR="00AE41EE" w:rsidRPr="00AE41EE" w:rsidRDefault="000F29BA" w:rsidP="0073344E">
      <w:pPr>
        <w:jc w:val="center"/>
        <w:rPr>
          <w:rFonts w:ascii="Calibri" w:hAnsi="Calibri" w:cs="Calibri"/>
          <w:b/>
          <w:iCs/>
          <w:color w:val="833C0B" w:themeColor="accent2" w:themeShade="80"/>
          <w:sz w:val="56"/>
          <w:szCs w:val="56"/>
          <w:u w:val="single"/>
        </w:rPr>
      </w:pPr>
      <w:r w:rsidRPr="000F29BA">
        <w:rPr>
          <w:rFonts w:ascii="Calibri" w:hAnsi="Calibri" w:cs="Calibri"/>
          <w:b/>
          <w:iCs/>
          <w:color w:val="833C0B" w:themeColor="accent2" w:themeShade="80"/>
          <w:sz w:val="56"/>
          <w:szCs w:val="56"/>
          <w:u w:val="single"/>
        </w:rPr>
        <w:t>tax bill reprints</w:t>
      </w:r>
      <w:r w:rsidR="0073344E" w:rsidRPr="0073344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 </w:t>
      </w:r>
      <w:r w:rsidR="00AE41E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and </w:t>
      </w:r>
      <w:r w:rsidR="00AE41EE" w:rsidRPr="00AE41EE">
        <w:rPr>
          <w:rFonts w:ascii="Calibri" w:hAnsi="Calibri" w:cs="Calibri"/>
          <w:b/>
          <w:iCs/>
          <w:color w:val="833C0B" w:themeColor="accent2" w:themeShade="80"/>
          <w:sz w:val="56"/>
          <w:szCs w:val="56"/>
          <w:u w:val="single"/>
        </w:rPr>
        <w:t xml:space="preserve">absentee ballot </w:t>
      </w:r>
    </w:p>
    <w:p w14:paraId="34DA35AD" w14:textId="30EB7D2A" w:rsidR="000F29BA" w:rsidRDefault="00AE41EE" w:rsidP="0073344E">
      <w:pPr>
        <w:jc w:val="center"/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</w:pPr>
      <w:r w:rsidRPr="00AE41EE">
        <w:rPr>
          <w:rFonts w:ascii="Calibri" w:hAnsi="Calibri" w:cs="Calibri"/>
          <w:b/>
          <w:iCs/>
          <w:color w:val="833C0B" w:themeColor="accent2" w:themeShade="80"/>
          <w:sz w:val="56"/>
          <w:szCs w:val="56"/>
          <w:u w:val="single"/>
        </w:rPr>
        <w:t>requests</w:t>
      </w:r>
      <w:r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 </w:t>
      </w:r>
      <w:r w:rsidR="0073344E" w:rsidRPr="0073344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will be taken care of </w:t>
      </w:r>
    </w:p>
    <w:p w14:paraId="5F5862CC" w14:textId="5049BE18" w:rsidR="00AE41EE" w:rsidRDefault="0073344E" w:rsidP="0073344E">
      <w:pPr>
        <w:jc w:val="center"/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</w:pPr>
      <w:r w:rsidRPr="0073344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by </w:t>
      </w:r>
      <w:r w:rsidRPr="000F29BA">
        <w:rPr>
          <w:rFonts w:ascii="Calibri" w:hAnsi="Calibri" w:cs="Calibri"/>
          <w:b/>
          <w:i/>
          <w:color w:val="833C0B" w:themeColor="accent2" w:themeShade="80"/>
          <w:sz w:val="64"/>
          <w:szCs w:val="64"/>
          <w:u w:val="single"/>
        </w:rPr>
        <w:t>Kevin Peck</w:t>
      </w:r>
      <w:r w:rsidRPr="0073344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 </w:t>
      </w:r>
      <w:r w:rsidR="00AE41E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(802) 282-6797, </w:t>
      </w:r>
    </w:p>
    <w:p w14:paraId="01CC86F4" w14:textId="6706D1D3" w:rsidR="0073344E" w:rsidRPr="0073344E" w:rsidRDefault="0073344E" w:rsidP="0073344E">
      <w:pPr>
        <w:jc w:val="center"/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</w:pPr>
      <w:r w:rsidRPr="0073344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he is </w:t>
      </w:r>
      <w:r w:rsidR="000F29BA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in the office </w:t>
      </w:r>
      <w:r w:rsidRPr="0073344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>for</w:t>
      </w:r>
      <w:r w:rsidR="000F29BA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 xml:space="preserve"> </w:t>
      </w:r>
      <w:r w:rsidRPr="0073344E">
        <w:rPr>
          <w:rFonts w:ascii="Calibri" w:hAnsi="Calibri" w:cs="Calibri"/>
          <w:b/>
          <w:iCs/>
          <w:color w:val="833C0B" w:themeColor="accent2" w:themeShade="80"/>
          <w:sz w:val="56"/>
          <w:szCs w:val="56"/>
        </w:rPr>
        <w:t>lister.</w:t>
      </w:r>
    </w:p>
    <w:p w14:paraId="0C37CFC0" w14:textId="77777777" w:rsidR="0073344E" w:rsidRDefault="0073344E" w:rsidP="0073344E"/>
    <w:p w14:paraId="5429BB96" w14:textId="23FFA9A8" w:rsidR="0073344E" w:rsidRPr="000F29BA" w:rsidRDefault="000F29BA" w:rsidP="0073344E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You can also contact:</w:t>
      </w:r>
    </w:p>
    <w:p w14:paraId="5975224D" w14:textId="5D7D0D6A" w:rsidR="0073344E" w:rsidRPr="000F29BA" w:rsidRDefault="0073344E" w:rsidP="0073344E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DB1B6B1" w14:textId="7CD133EA" w:rsidR="0073344E" w:rsidRPr="000F29BA" w:rsidRDefault="0073344E" w:rsidP="0073344E">
      <w:pPr>
        <w:rPr>
          <w:rFonts w:asciiTheme="minorHAnsi" w:hAnsiTheme="minorHAnsi" w:cstheme="minorHAnsi"/>
          <w:sz w:val="40"/>
          <w:szCs w:val="40"/>
        </w:rPr>
      </w:pPr>
      <w:r w:rsidRPr="000F29BA">
        <w:rPr>
          <w:rFonts w:asciiTheme="minorHAnsi" w:hAnsiTheme="minorHAnsi" w:cstheme="minorHAnsi"/>
          <w:sz w:val="40"/>
          <w:szCs w:val="40"/>
        </w:rPr>
        <w:t xml:space="preserve">        </w:t>
      </w:r>
      <w:r w:rsidR="000F29BA" w:rsidRPr="000F29BA">
        <w:rPr>
          <w:rFonts w:asciiTheme="minorHAnsi" w:hAnsiTheme="minorHAnsi" w:cstheme="minorHAnsi"/>
          <w:sz w:val="40"/>
          <w:szCs w:val="40"/>
        </w:rPr>
        <w:tab/>
      </w:r>
      <w:r w:rsidR="000F29BA">
        <w:rPr>
          <w:rFonts w:asciiTheme="minorHAnsi" w:hAnsiTheme="minorHAnsi" w:cstheme="minorHAnsi"/>
          <w:sz w:val="40"/>
          <w:szCs w:val="40"/>
        </w:rPr>
        <w:tab/>
      </w:r>
      <w:r w:rsidR="000F29BA">
        <w:rPr>
          <w:rFonts w:asciiTheme="minorHAnsi" w:hAnsiTheme="minorHAnsi" w:cstheme="minorHAnsi"/>
          <w:sz w:val="40"/>
          <w:szCs w:val="40"/>
        </w:rPr>
        <w:tab/>
      </w:r>
      <w:r w:rsidRPr="000F29BA">
        <w:rPr>
          <w:rFonts w:asciiTheme="minorHAnsi" w:hAnsiTheme="minorHAnsi" w:cstheme="minorHAnsi"/>
          <w:sz w:val="40"/>
          <w:szCs w:val="40"/>
        </w:rPr>
        <w:t>Heidi, Town Treasurer</w:t>
      </w:r>
    </w:p>
    <w:p w14:paraId="25BA9286" w14:textId="1CF0AD44" w:rsidR="0073344E" w:rsidRPr="000F29BA" w:rsidRDefault="0073344E" w:rsidP="0073344E">
      <w:pPr>
        <w:rPr>
          <w:rFonts w:asciiTheme="minorHAnsi" w:hAnsiTheme="minorHAnsi" w:cstheme="minorHAnsi"/>
          <w:sz w:val="40"/>
          <w:szCs w:val="40"/>
        </w:rPr>
      </w:pPr>
      <w:r w:rsidRPr="000F29BA">
        <w:rPr>
          <w:rFonts w:asciiTheme="minorHAnsi" w:hAnsiTheme="minorHAnsi" w:cstheme="minorHAnsi"/>
          <w:sz w:val="40"/>
          <w:szCs w:val="40"/>
        </w:rPr>
        <w:tab/>
        <w:t xml:space="preserve">  </w:t>
      </w:r>
      <w:r w:rsidR="000F29BA" w:rsidRPr="000F29BA">
        <w:rPr>
          <w:rFonts w:asciiTheme="minorHAnsi" w:hAnsiTheme="minorHAnsi" w:cstheme="minorHAnsi"/>
          <w:sz w:val="40"/>
          <w:szCs w:val="40"/>
        </w:rPr>
        <w:tab/>
      </w:r>
      <w:r w:rsidR="000F29BA">
        <w:rPr>
          <w:rFonts w:asciiTheme="minorHAnsi" w:hAnsiTheme="minorHAnsi" w:cstheme="minorHAnsi"/>
          <w:sz w:val="40"/>
          <w:szCs w:val="40"/>
        </w:rPr>
        <w:tab/>
      </w:r>
      <w:r w:rsidR="000F29BA">
        <w:rPr>
          <w:rFonts w:asciiTheme="minorHAnsi" w:hAnsiTheme="minorHAnsi" w:cstheme="minorHAnsi"/>
          <w:sz w:val="40"/>
          <w:szCs w:val="40"/>
        </w:rPr>
        <w:tab/>
      </w:r>
      <w:r w:rsidRPr="000F29BA">
        <w:rPr>
          <w:rFonts w:asciiTheme="minorHAnsi" w:hAnsiTheme="minorHAnsi" w:cstheme="minorHAnsi"/>
          <w:sz w:val="40"/>
          <w:szCs w:val="40"/>
        </w:rPr>
        <w:t>Bob &amp; Kevin, Town Listers</w:t>
      </w:r>
    </w:p>
    <w:p w14:paraId="082C4121" w14:textId="77777777" w:rsidR="000F29BA" w:rsidRDefault="0073344E" w:rsidP="0073344E">
      <w:pPr>
        <w:rPr>
          <w:rFonts w:asciiTheme="minorHAnsi" w:hAnsiTheme="minorHAnsi" w:cstheme="minorHAnsi"/>
          <w:sz w:val="40"/>
          <w:szCs w:val="40"/>
        </w:rPr>
      </w:pPr>
      <w:r w:rsidRPr="000F29BA">
        <w:rPr>
          <w:rFonts w:asciiTheme="minorHAnsi" w:hAnsiTheme="minorHAnsi" w:cstheme="minorHAnsi"/>
          <w:sz w:val="40"/>
          <w:szCs w:val="40"/>
        </w:rPr>
        <w:t xml:space="preserve">        </w:t>
      </w:r>
      <w:r w:rsidR="000F29BA" w:rsidRPr="000F29BA">
        <w:rPr>
          <w:rFonts w:asciiTheme="minorHAnsi" w:hAnsiTheme="minorHAnsi" w:cstheme="minorHAnsi"/>
          <w:sz w:val="40"/>
          <w:szCs w:val="40"/>
        </w:rPr>
        <w:tab/>
      </w:r>
      <w:r w:rsidR="000F29BA">
        <w:rPr>
          <w:rFonts w:asciiTheme="minorHAnsi" w:hAnsiTheme="minorHAnsi" w:cstheme="minorHAnsi"/>
          <w:sz w:val="40"/>
          <w:szCs w:val="40"/>
        </w:rPr>
        <w:tab/>
      </w:r>
      <w:r w:rsidR="000F29BA">
        <w:rPr>
          <w:rFonts w:asciiTheme="minorHAnsi" w:hAnsiTheme="minorHAnsi" w:cstheme="minorHAnsi"/>
          <w:sz w:val="40"/>
          <w:szCs w:val="40"/>
        </w:rPr>
        <w:tab/>
      </w:r>
      <w:r w:rsidRPr="000F29BA">
        <w:rPr>
          <w:rFonts w:asciiTheme="minorHAnsi" w:hAnsiTheme="minorHAnsi" w:cstheme="minorHAnsi"/>
          <w:sz w:val="40"/>
          <w:szCs w:val="40"/>
        </w:rPr>
        <w:t xml:space="preserve">Kim Young, Select Board Admin.  </w:t>
      </w:r>
    </w:p>
    <w:p w14:paraId="129DCA8C" w14:textId="77977339" w:rsidR="000F29BA" w:rsidRDefault="0073344E" w:rsidP="0073344E">
      <w:pPr>
        <w:rPr>
          <w:rFonts w:asciiTheme="minorHAnsi" w:hAnsiTheme="minorHAnsi" w:cstheme="minorHAnsi"/>
          <w:sz w:val="40"/>
          <w:szCs w:val="40"/>
        </w:rPr>
      </w:pPr>
      <w:r w:rsidRPr="000F29BA">
        <w:rPr>
          <w:rFonts w:asciiTheme="minorHAnsi" w:hAnsiTheme="minorHAnsi" w:cstheme="minorHAnsi"/>
          <w:sz w:val="40"/>
          <w:szCs w:val="40"/>
        </w:rPr>
        <w:t xml:space="preserve">     </w:t>
      </w:r>
    </w:p>
    <w:p w14:paraId="1EF12C7B" w14:textId="24CB465D" w:rsidR="00191E64" w:rsidRPr="000F29BA" w:rsidRDefault="000F29BA" w:rsidP="000F29BA">
      <w:pPr>
        <w:jc w:val="center"/>
        <w:rPr>
          <w:rFonts w:asciiTheme="minorHAnsi" w:hAnsiTheme="minorHAnsi" w:cstheme="minorHAnsi"/>
          <w:sz w:val="40"/>
          <w:szCs w:val="40"/>
        </w:rPr>
      </w:pPr>
      <w:r w:rsidRPr="000F29BA">
        <w:rPr>
          <w:rFonts w:asciiTheme="minorHAnsi" w:hAnsiTheme="minorHAnsi" w:cstheme="minorHAnsi"/>
          <w:b/>
          <w:bCs/>
          <w:color w:val="00002E"/>
          <w:sz w:val="40"/>
          <w:szCs w:val="40"/>
        </w:rPr>
        <w:t>Thank you, Gloria Menard, Clarendon Town Clerk</w:t>
      </w:r>
      <w:r w:rsidR="0073344E" w:rsidRPr="000F29BA">
        <w:rPr>
          <w:rFonts w:asciiTheme="minorHAnsi" w:hAnsiTheme="minorHAnsi" w:cstheme="minorHAnsi"/>
          <w:sz w:val="40"/>
          <w:szCs w:val="40"/>
        </w:rPr>
        <w:t xml:space="preserve">                   </w:t>
      </w:r>
      <w:bookmarkEnd w:id="0"/>
    </w:p>
    <w:sectPr w:rsidR="00191E64" w:rsidRPr="000F29BA" w:rsidSect="00AE41EE">
      <w:pgSz w:w="12240" w:h="15840"/>
      <w:pgMar w:top="864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4E"/>
    <w:rsid w:val="000F29BA"/>
    <w:rsid w:val="00152A6D"/>
    <w:rsid w:val="00191E64"/>
    <w:rsid w:val="002B3E09"/>
    <w:rsid w:val="005A19F5"/>
    <w:rsid w:val="00713C90"/>
    <w:rsid w:val="0073344E"/>
    <w:rsid w:val="007C5FB4"/>
    <w:rsid w:val="00AE41EE"/>
    <w:rsid w:val="00CB4A51"/>
    <w:rsid w:val="00F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CBD7"/>
  <w15:chartTrackingRefBased/>
  <w15:docId w15:val="{85332A18-7C81-4B2C-9345-BB12CEDA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4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4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4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4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4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4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4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4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4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4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4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4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3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4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3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 </cp:lastModifiedBy>
  <cp:revision>3</cp:revision>
  <cp:lastPrinted>2026-02-03T16:42:00Z</cp:lastPrinted>
  <dcterms:created xsi:type="dcterms:W3CDTF">2026-02-03T16:24:00Z</dcterms:created>
  <dcterms:modified xsi:type="dcterms:W3CDTF">2026-02-03T20:21:00Z</dcterms:modified>
</cp:coreProperties>
</file>