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74E91" w14:textId="49B459EA" w:rsidR="0093461C" w:rsidRDefault="0093461C" w:rsidP="0093461C">
      <w:pPr>
        <w:keepNext/>
        <w:keepLines/>
        <w:spacing w:before="40" w:after="0" w:line="276" w:lineRule="auto"/>
        <w:jc w:val="center"/>
        <w:outlineLvl w:val="1"/>
        <w:rPr>
          <w:rFonts w:ascii="Cambria" w:eastAsiaTheme="majorEastAsia" w:hAnsi="Cambria" w:cstheme="majorBidi"/>
          <w:b/>
          <w:bCs/>
          <w:color w:val="002060"/>
          <w:sz w:val="32"/>
          <w:szCs w:val="32"/>
        </w:rPr>
      </w:pPr>
      <w:bookmarkStart w:id="0" w:name="_Hlk173230974"/>
      <w:r>
        <w:rPr>
          <w:rFonts w:ascii="Cambria" w:eastAsiaTheme="majorEastAsia" w:hAnsi="Cambria" w:cstheme="majorBidi"/>
          <w:b/>
          <w:bCs/>
          <w:color w:val="002060"/>
          <w:sz w:val="32"/>
          <w:szCs w:val="32"/>
        </w:rPr>
        <w:t>TOWN OF CLARENDON BOARD OF SELECTMEN MEETING REGULAR</w:t>
      </w:r>
    </w:p>
    <w:bookmarkEnd w:id="0"/>
    <w:p w14:paraId="64ADF5FA" w14:textId="5B47ECEA" w:rsidR="0093461C" w:rsidRDefault="00D05C53" w:rsidP="0093461C">
      <w:pPr>
        <w:spacing w:after="0" w:line="276" w:lineRule="auto"/>
        <w:jc w:val="center"/>
        <w:rPr>
          <w:rFonts w:ascii="Cambria" w:eastAsia="Calibri" w:hAnsi="Cambria" w:cstheme="majorHAnsi"/>
          <w:b/>
          <w:bCs/>
          <w:sz w:val="28"/>
          <w:szCs w:val="28"/>
        </w:rPr>
      </w:pPr>
      <w:r>
        <w:rPr>
          <w:rFonts w:ascii="Cambria" w:eastAsia="Calibri" w:hAnsi="Cambria" w:cstheme="majorHAnsi"/>
          <w:b/>
          <w:bCs/>
          <w:sz w:val="28"/>
          <w:szCs w:val="28"/>
        </w:rPr>
        <w:t xml:space="preserve">WEDNESDAY - </w:t>
      </w:r>
      <w:r w:rsidR="00D92AA0">
        <w:rPr>
          <w:rFonts w:ascii="Cambria" w:eastAsia="Calibri" w:hAnsi="Cambria" w:cstheme="majorHAnsi"/>
          <w:b/>
          <w:bCs/>
          <w:sz w:val="28"/>
          <w:szCs w:val="28"/>
        </w:rPr>
        <w:t>May</w:t>
      </w:r>
      <w:r w:rsidR="00A962F9">
        <w:rPr>
          <w:rFonts w:ascii="Cambria" w:eastAsia="Calibri" w:hAnsi="Cambria" w:cstheme="majorHAnsi"/>
          <w:b/>
          <w:bCs/>
          <w:sz w:val="28"/>
          <w:szCs w:val="28"/>
        </w:rPr>
        <w:t xml:space="preserve"> </w:t>
      </w:r>
      <w:r>
        <w:rPr>
          <w:rFonts w:ascii="Cambria" w:eastAsia="Calibri" w:hAnsi="Cambria" w:cstheme="majorHAnsi"/>
          <w:b/>
          <w:bCs/>
          <w:sz w:val="28"/>
          <w:szCs w:val="28"/>
        </w:rPr>
        <w:t>27</w:t>
      </w:r>
      <w:r w:rsidR="0093461C">
        <w:rPr>
          <w:rFonts w:ascii="Cambria" w:eastAsia="Calibri" w:hAnsi="Cambria" w:cstheme="majorHAnsi"/>
          <w:b/>
          <w:bCs/>
          <w:sz w:val="28"/>
          <w:szCs w:val="28"/>
        </w:rPr>
        <w:t>, 202</w:t>
      </w:r>
      <w:r w:rsidR="00A962F9">
        <w:rPr>
          <w:rFonts w:ascii="Cambria" w:eastAsia="Calibri" w:hAnsi="Cambria" w:cstheme="majorHAnsi"/>
          <w:b/>
          <w:bCs/>
          <w:sz w:val="28"/>
          <w:szCs w:val="28"/>
        </w:rPr>
        <w:t>6</w:t>
      </w:r>
    </w:p>
    <w:p w14:paraId="00C267D8" w14:textId="77777777" w:rsidR="0093461C" w:rsidRDefault="0093461C" w:rsidP="0093461C">
      <w:pPr>
        <w:spacing w:after="0" w:line="276" w:lineRule="auto"/>
        <w:jc w:val="center"/>
        <w:rPr>
          <w:rFonts w:ascii="Cambria" w:eastAsia="Calibri" w:hAnsi="Cambria" w:cstheme="majorHAnsi"/>
          <w:b/>
          <w:bCs/>
          <w:sz w:val="28"/>
          <w:szCs w:val="28"/>
        </w:rPr>
      </w:pPr>
      <w:r>
        <w:rPr>
          <w:rFonts w:ascii="Cambria" w:eastAsia="Calibri" w:hAnsi="Cambria" w:cstheme="majorHAnsi"/>
          <w:b/>
          <w:bCs/>
          <w:sz w:val="28"/>
          <w:szCs w:val="28"/>
        </w:rPr>
        <w:t>Clarendon Town Hall @ 6:00PM</w:t>
      </w:r>
    </w:p>
    <w:p w14:paraId="3D166BC9" w14:textId="56FDB0E2" w:rsidR="0093461C" w:rsidRPr="0095116A" w:rsidRDefault="0095116A" w:rsidP="0093461C">
      <w:pPr>
        <w:spacing w:after="0" w:line="276" w:lineRule="auto"/>
        <w:jc w:val="center"/>
        <w:rPr>
          <w:rFonts w:ascii="Cambria" w:eastAsia="Calibri" w:hAnsi="Cambria" w:cstheme="majorHAnsi"/>
          <w:b/>
          <w:bCs/>
          <w:sz w:val="24"/>
          <w:szCs w:val="24"/>
        </w:rPr>
      </w:pPr>
      <w:r w:rsidRPr="0095116A">
        <w:rPr>
          <w:rFonts w:ascii="Cambria" w:eastAsia="Calibri" w:hAnsi="Cambria" w:cstheme="majorHAnsi"/>
          <w:b/>
          <w:bCs/>
          <w:sz w:val="24"/>
          <w:szCs w:val="24"/>
        </w:rPr>
        <w:t>Minutes</w:t>
      </w:r>
    </w:p>
    <w:p w14:paraId="513CFF36" w14:textId="77777777" w:rsidR="0095116A" w:rsidRDefault="0095116A" w:rsidP="0093461C">
      <w:pPr>
        <w:spacing w:line="276" w:lineRule="auto"/>
        <w:contextualSpacing/>
        <w:jc w:val="both"/>
        <w:rPr>
          <w:rFonts w:ascii="Cambria" w:eastAsia="Calibri" w:hAnsi="Cambria" w:cs="Times New Roman"/>
          <w:b/>
          <w:bCs/>
          <w:sz w:val="24"/>
          <w:szCs w:val="24"/>
        </w:rPr>
      </w:pPr>
    </w:p>
    <w:p w14:paraId="20819459" w14:textId="6D1D360C" w:rsidR="0095116A" w:rsidRDefault="0095116A" w:rsidP="0093461C">
      <w:pPr>
        <w:spacing w:line="276" w:lineRule="auto"/>
        <w:contextualSpacing/>
        <w:jc w:val="both"/>
        <w:rPr>
          <w:rFonts w:ascii="Cambria" w:eastAsia="Calibri" w:hAnsi="Cambria" w:cs="Times New Roman"/>
          <w:b/>
          <w:bCs/>
          <w:sz w:val="24"/>
          <w:szCs w:val="24"/>
        </w:rPr>
      </w:pPr>
      <w:r>
        <w:rPr>
          <w:rFonts w:ascii="Cambria" w:eastAsia="Calibri" w:hAnsi="Cambria" w:cs="Times New Roman"/>
          <w:b/>
          <w:bCs/>
          <w:sz w:val="24"/>
          <w:szCs w:val="24"/>
        </w:rPr>
        <w:t>Guests</w:t>
      </w:r>
    </w:p>
    <w:p w14:paraId="276FD54F" w14:textId="61B9CF6E" w:rsidR="0095116A" w:rsidRDefault="0095116A" w:rsidP="0093461C">
      <w:pPr>
        <w:spacing w:line="276" w:lineRule="auto"/>
        <w:contextualSpacing/>
        <w:jc w:val="both"/>
        <w:rPr>
          <w:rFonts w:ascii="Cambria" w:eastAsia="Calibri" w:hAnsi="Cambria" w:cs="Times New Roman"/>
          <w:sz w:val="24"/>
          <w:szCs w:val="24"/>
        </w:rPr>
      </w:pPr>
      <w:r>
        <w:rPr>
          <w:rFonts w:ascii="Cambria" w:eastAsia="Calibri" w:hAnsi="Cambria" w:cs="Times New Roman"/>
          <w:sz w:val="24"/>
          <w:szCs w:val="24"/>
        </w:rPr>
        <w:t>Mike Klopchin, Chair                                                             William – Peg TV</w:t>
      </w:r>
    </w:p>
    <w:p w14:paraId="5B048C6B" w14:textId="3997CEA8" w:rsidR="0095116A" w:rsidRDefault="0095116A" w:rsidP="0093461C">
      <w:pPr>
        <w:spacing w:line="276" w:lineRule="auto"/>
        <w:contextualSpacing/>
        <w:jc w:val="both"/>
        <w:rPr>
          <w:rFonts w:ascii="Cambria" w:eastAsia="Calibri" w:hAnsi="Cambria" w:cs="Times New Roman"/>
          <w:sz w:val="24"/>
          <w:szCs w:val="24"/>
        </w:rPr>
      </w:pPr>
      <w:r>
        <w:rPr>
          <w:rFonts w:ascii="Cambria" w:eastAsia="Calibri" w:hAnsi="Cambria" w:cs="Times New Roman"/>
          <w:sz w:val="24"/>
          <w:szCs w:val="24"/>
        </w:rPr>
        <w:t>George Ambrose, Clerk                                                          Ed Baker</w:t>
      </w:r>
    </w:p>
    <w:p w14:paraId="60D990D7" w14:textId="1D6E3FB2" w:rsidR="0095116A" w:rsidRDefault="0095116A" w:rsidP="0093461C">
      <w:pPr>
        <w:spacing w:line="276" w:lineRule="auto"/>
        <w:contextualSpacing/>
        <w:jc w:val="both"/>
        <w:rPr>
          <w:rFonts w:ascii="Cambria" w:eastAsia="Calibri" w:hAnsi="Cambria" w:cs="Times New Roman"/>
          <w:sz w:val="24"/>
          <w:szCs w:val="24"/>
        </w:rPr>
      </w:pPr>
      <w:r>
        <w:rPr>
          <w:rFonts w:ascii="Cambria" w:eastAsia="Calibri" w:hAnsi="Cambria" w:cs="Times New Roman"/>
          <w:sz w:val="24"/>
          <w:szCs w:val="24"/>
        </w:rPr>
        <w:t>Don Pratt                                                                                    Jim Austin</w:t>
      </w:r>
    </w:p>
    <w:p w14:paraId="7297512F" w14:textId="7C9D128E" w:rsidR="0095116A" w:rsidRDefault="0095116A" w:rsidP="0093461C">
      <w:pPr>
        <w:spacing w:line="276" w:lineRule="auto"/>
        <w:contextualSpacing/>
        <w:jc w:val="both"/>
        <w:rPr>
          <w:rFonts w:ascii="Cambria" w:eastAsia="Calibri" w:hAnsi="Cambria" w:cs="Times New Roman"/>
          <w:sz w:val="24"/>
          <w:szCs w:val="24"/>
        </w:rPr>
      </w:pPr>
      <w:r>
        <w:rPr>
          <w:rFonts w:ascii="Cambria" w:eastAsia="Calibri" w:hAnsi="Cambria" w:cs="Times New Roman"/>
          <w:sz w:val="24"/>
          <w:szCs w:val="24"/>
        </w:rPr>
        <w:t>Cash Ruane                                                                                Marjorie Southard</w:t>
      </w:r>
    </w:p>
    <w:p w14:paraId="0B22CC41" w14:textId="0DD42783" w:rsidR="0095116A" w:rsidRDefault="0095116A" w:rsidP="0093461C">
      <w:pPr>
        <w:spacing w:line="276" w:lineRule="auto"/>
        <w:contextualSpacing/>
        <w:jc w:val="both"/>
        <w:rPr>
          <w:rFonts w:ascii="Cambria" w:eastAsia="Calibri" w:hAnsi="Cambria" w:cs="Times New Roman"/>
          <w:sz w:val="24"/>
          <w:szCs w:val="24"/>
        </w:rPr>
      </w:pPr>
      <w:r>
        <w:rPr>
          <w:rFonts w:ascii="Cambria" w:eastAsia="Calibri" w:hAnsi="Cambria" w:cs="Times New Roman"/>
          <w:sz w:val="24"/>
          <w:szCs w:val="24"/>
        </w:rPr>
        <w:t>Robert Congdon                                                                       Cindy Davis</w:t>
      </w:r>
    </w:p>
    <w:p w14:paraId="42900249" w14:textId="2F4C0C11" w:rsidR="0095116A" w:rsidRDefault="0095116A" w:rsidP="0093461C">
      <w:pPr>
        <w:spacing w:line="276" w:lineRule="auto"/>
        <w:contextualSpacing/>
        <w:jc w:val="both"/>
        <w:rPr>
          <w:rFonts w:ascii="Cambria" w:eastAsia="Calibri" w:hAnsi="Cambria" w:cs="Times New Roman"/>
          <w:sz w:val="24"/>
          <w:szCs w:val="24"/>
        </w:rPr>
      </w:pPr>
      <w:r>
        <w:rPr>
          <w:rFonts w:ascii="Cambria" w:eastAsia="Calibri" w:hAnsi="Cambria" w:cs="Times New Roman"/>
          <w:sz w:val="24"/>
          <w:szCs w:val="24"/>
        </w:rPr>
        <w:t>Heidi Congdon                                                                          John Mckenna</w:t>
      </w:r>
    </w:p>
    <w:p w14:paraId="2C3CBC99" w14:textId="1B74DBDA" w:rsidR="0095116A" w:rsidRDefault="0095116A" w:rsidP="0093461C">
      <w:pPr>
        <w:spacing w:line="276" w:lineRule="auto"/>
        <w:contextualSpacing/>
        <w:jc w:val="both"/>
        <w:rPr>
          <w:rFonts w:ascii="Cambria" w:eastAsia="Calibri" w:hAnsi="Cambria" w:cs="Times New Roman"/>
          <w:sz w:val="24"/>
          <w:szCs w:val="24"/>
        </w:rPr>
      </w:pPr>
      <w:r>
        <w:rPr>
          <w:rFonts w:ascii="Cambria" w:eastAsia="Calibri" w:hAnsi="Cambria" w:cs="Times New Roman"/>
          <w:sz w:val="24"/>
          <w:szCs w:val="24"/>
        </w:rPr>
        <w:t>Kimberly Young</w:t>
      </w:r>
    </w:p>
    <w:p w14:paraId="75C64A5A" w14:textId="77777777" w:rsidR="0095116A" w:rsidRPr="0095116A" w:rsidRDefault="0095116A" w:rsidP="0093461C">
      <w:pPr>
        <w:spacing w:line="276" w:lineRule="auto"/>
        <w:contextualSpacing/>
        <w:jc w:val="both"/>
        <w:rPr>
          <w:rFonts w:ascii="Cambria" w:eastAsia="Calibri" w:hAnsi="Cambria" w:cs="Times New Roman"/>
          <w:sz w:val="24"/>
          <w:szCs w:val="24"/>
        </w:rPr>
      </w:pPr>
    </w:p>
    <w:p w14:paraId="6FD7591D" w14:textId="77777777" w:rsidR="0095116A" w:rsidRDefault="0093461C" w:rsidP="0093461C">
      <w:pPr>
        <w:spacing w:line="276" w:lineRule="auto"/>
        <w:contextualSpacing/>
        <w:jc w:val="both"/>
        <w:rPr>
          <w:rFonts w:ascii="Cambria" w:eastAsia="Calibri" w:hAnsi="Cambria" w:cs="Times New Roman"/>
          <w:b/>
          <w:bCs/>
          <w:sz w:val="24"/>
          <w:szCs w:val="24"/>
        </w:rPr>
      </w:pPr>
      <w:r>
        <w:rPr>
          <w:rFonts w:ascii="Cambria" w:eastAsia="Calibri" w:hAnsi="Cambria" w:cs="Times New Roman"/>
          <w:b/>
          <w:bCs/>
          <w:sz w:val="24"/>
          <w:szCs w:val="24"/>
        </w:rPr>
        <w:t>Call to Order</w:t>
      </w:r>
    </w:p>
    <w:p w14:paraId="344CA363" w14:textId="03B68364" w:rsidR="0093461C" w:rsidRPr="0095116A" w:rsidRDefault="0095116A" w:rsidP="0093461C">
      <w:pPr>
        <w:spacing w:line="276" w:lineRule="auto"/>
        <w:contextualSpacing/>
        <w:jc w:val="both"/>
        <w:rPr>
          <w:rFonts w:ascii="Cambria" w:eastAsia="Calibri" w:hAnsi="Cambria" w:cs="Times New Roman"/>
          <w:sz w:val="24"/>
          <w:szCs w:val="24"/>
        </w:rPr>
      </w:pPr>
      <w:r>
        <w:rPr>
          <w:rFonts w:ascii="Cambria" w:eastAsia="Calibri" w:hAnsi="Cambria" w:cs="Times New Roman"/>
          <w:sz w:val="24"/>
          <w:szCs w:val="24"/>
        </w:rPr>
        <w:t xml:space="preserve">Chair Mike Klopchin called the meeting to order at </w:t>
      </w:r>
      <w:r w:rsidRPr="0095116A">
        <w:rPr>
          <w:rFonts w:ascii="Cambria" w:eastAsia="Calibri" w:hAnsi="Cambria" w:cs="Times New Roman"/>
          <w:sz w:val="24"/>
          <w:szCs w:val="24"/>
        </w:rPr>
        <w:t>6:01 PM</w:t>
      </w:r>
    </w:p>
    <w:p w14:paraId="7B24CA1A" w14:textId="77777777" w:rsidR="0093461C" w:rsidRDefault="0093461C" w:rsidP="0093461C">
      <w:pPr>
        <w:spacing w:line="276" w:lineRule="auto"/>
        <w:contextualSpacing/>
        <w:jc w:val="both"/>
        <w:rPr>
          <w:rFonts w:ascii="Cambria" w:eastAsia="Calibri" w:hAnsi="Cambria" w:cs="Times New Roman"/>
          <w:b/>
          <w:bCs/>
          <w:sz w:val="24"/>
          <w:szCs w:val="24"/>
        </w:rPr>
      </w:pPr>
    </w:p>
    <w:p w14:paraId="73721E73" w14:textId="77777777" w:rsidR="0095116A" w:rsidRDefault="0093461C" w:rsidP="0093461C">
      <w:pPr>
        <w:spacing w:line="276" w:lineRule="auto"/>
        <w:contextualSpacing/>
        <w:jc w:val="both"/>
        <w:rPr>
          <w:rFonts w:ascii="Cambria" w:eastAsia="Calibri" w:hAnsi="Cambria" w:cs="Times New Roman"/>
          <w:b/>
          <w:bCs/>
          <w:sz w:val="24"/>
          <w:szCs w:val="24"/>
        </w:rPr>
      </w:pPr>
      <w:r>
        <w:rPr>
          <w:rFonts w:ascii="Cambria" w:eastAsia="Calibri" w:hAnsi="Cambria" w:cs="Times New Roman"/>
          <w:b/>
          <w:bCs/>
          <w:sz w:val="24"/>
          <w:szCs w:val="24"/>
        </w:rPr>
        <w:t>Agenda additions/deletions</w:t>
      </w:r>
    </w:p>
    <w:p w14:paraId="4D6A500A" w14:textId="503110CF" w:rsidR="0093461C" w:rsidRDefault="0095116A" w:rsidP="0093461C">
      <w:pPr>
        <w:spacing w:line="276" w:lineRule="auto"/>
        <w:contextualSpacing/>
        <w:jc w:val="both"/>
        <w:rPr>
          <w:rFonts w:ascii="Cambria" w:eastAsia="Calibri" w:hAnsi="Cambria" w:cs="Times New Roman"/>
          <w:b/>
          <w:bCs/>
          <w:sz w:val="24"/>
          <w:szCs w:val="24"/>
        </w:rPr>
      </w:pPr>
      <w:r>
        <w:rPr>
          <w:rFonts w:ascii="Cambria" w:eastAsia="Calibri" w:hAnsi="Cambria" w:cs="Times New Roman"/>
          <w:sz w:val="24"/>
          <w:szCs w:val="24"/>
        </w:rPr>
        <w:t xml:space="preserve">Cash Ruane provides a motion to add a short executive session at the end of the meeting. Selectman Ambrose seconds the motion and it is approved by all members. </w:t>
      </w:r>
      <w:r w:rsidR="0093461C">
        <w:rPr>
          <w:rFonts w:ascii="Cambria" w:eastAsia="Calibri" w:hAnsi="Cambria" w:cs="Times New Roman"/>
          <w:b/>
          <w:bCs/>
          <w:sz w:val="24"/>
          <w:szCs w:val="24"/>
        </w:rPr>
        <w:t xml:space="preserve"> </w:t>
      </w:r>
    </w:p>
    <w:p w14:paraId="315E1ECE" w14:textId="2F6D33DF" w:rsidR="00075D47" w:rsidRPr="00075D47" w:rsidRDefault="00075D47" w:rsidP="0093461C">
      <w:pPr>
        <w:spacing w:line="276" w:lineRule="auto"/>
        <w:contextualSpacing/>
        <w:jc w:val="both"/>
        <w:rPr>
          <w:rFonts w:ascii="Cambria" w:eastAsia="Calibri" w:hAnsi="Cambria" w:cs="Times New Roman"/>
          <w:sz w:val="24"/>
          <w:szCs w:val="24"/>
        </w:rPr>
      </w:pPr>
    </w:p>
    <w:p w14:paraId="759BBB85" w14:textId="77777777" w:rsidR="0095116A" w:rsidRDefault="0093461C" w:rsidP="0095116A">
      <w:pPr>
        <w:spacing w:line="276" w:lineRule="auto"/>
        <w:contextualSpacing/>
        <w:jc w:val="both"/>
        <w:rPr>
          <w:rFonts w:ascii="Cambria" w:eastAsia="Calibri" w:hAnsi="Cambria" w:cs="Times New Roman"/>
          <w:sz w:val="24"/>
          <w:szCs w:val="24"/>
        </w:rPr>
      </w:pPr>
      <w:r>
        <w:rPr>
          <w:rFonts w:ascii="Cambria" w:eastAsia="Calibri" w:hAnsi="Cambria" w:cs="Times New Roman"/>
          <w:b/>
          <w:bCs/>
          <w:sz w:val="24"/>
          <w:szCs w:val="24"/>
        </w:rPr>
        <w:t>Approval of Meeting Minutes</w:t>
      </w:r>
      <w:r>
        <w:rPr>
          <w:rFonts w:ascii="Cambria" w:eastAsia="Calibri" w:hAnsi="Cambria" w:cs="Times New Roman"/>
          <w:sz w:val="24"/>
          <w:szCs w:val="24"/>
        </w:rPr>
        <w:t xml:space="preserve"> </w:t>
      </w:r>
    </w:p>
    <w:p w14:paraId="2F192521" w14:textId="77777777" w:rsidR="0095116A" w:rsidRDefault="0095116A" w:rsidP="0095116A">
      <w:pPr>
        <w:spacing w:line="276" w:lineRule="auto"/>
        <w:contextualSpacing/>
        <w:jc w:val="both"/>
        <w:rPr>
          <w:rFonts w:ascii="Cambria" w:eastAsia="Calibri" w:hAnsi="Cambria" w:cs="Times New Roman"/>
          <w:sz w:val="24"/>
          <w:szCs w:val="24"/>
        </w:rPr>
      </w:pPr>
      <w:r>
        <w:rPr>
          <w:rFonts w:ascii="Cambria" w:eastAsia="Calibri" w:hAnsi="Cambria" w:cs="Times New Roman"/>
          <w:sz w:val="24"/>
          <w:szCs w:val="24"/>
        </w:rPr>
        <w:t>Selectman Ruane motions to approve</w:t>
      </w:r>
      <w:r w:rsidR="006B7722">
        <w:rPr>
          <w:rFonts w:ascii="Cambria" w:eastAsia="Calibri" w:hAnsi="Cambria" w:cs="Times New Roman"/>
          <w:sz w:val="24"/>
          <w:szCs w:val="24"/>
        </w:rPr>
        <w:t xml:space="preserve"> the meeting minutes from </w:t>
      </w:r>
      <w:r w:rsidR="00D05C53">
        <w:rPr>
          <w:rFonts w:ascii="Cambria" w:eastAsia="Calibri" w:hAnsi="Cambria" w:cs="Times New Roman"/>
          <w:sz w:val="24"/>
          <w:szCs w:val="24"/>
        </w:rPr>
        <w:t>May 11</w:t>
      </w:r>
      <w:r w:rsidR="00A962F9">
        <w:rPr>
          <w:rFonts w:ascii="Cambria" w:eastAsia="Calibri" w:hAnsi="Cambria" w:cs="Times New Roman"/>
          <w:sz w:val="24"/>
          <w:szCs w:val="24"/>
        </w:rPr>
        <w:t>, 2026</w:t>
      </w:r>
      <w:r>
        <w:rPr>
          <w:rFonts w:ascii="Cambria" w:eastAsia="Calibri" w:hAnsi="Cambria" w:cs="Times New Roman"/>
          <w:sz w:val="24"/>
          <w:szCs w:val="24"/>
        </w:rPr>
        <w:t>.</w:t>
      </w:r>
    </w:p>
    <w:p w14:paraId="0AEA7127" w14:textId="2DC63A94" w:rsidR="000E3544" w:rsidRDefault="0095116A" w:rsidP="00075D47">
      <w:pPr>
        <w:spacing w:line="276" w:lineRule="auto"/>
        <w:contextualSpacing/>
        <w:jc w:val="both"/>
        <w:rPr>
          <w:rFonts w:ascii="Cambria" w:eastAsia="Calibri" w:hAnsi="Cambria" w:cs="Times New Roman"/>
          <w:sz w:val="24"/>
          <w:szCs w:val="24"/>
        </w:rPr>
      </w:pPr>
      <w:r>
        <w:rPr>
          <w:rFonts w:ascii="Cambria" w:eastAsia="Calibri" w:hAnsi="Cambria" w:cs="Times New Roman"/>
          <w:sz w:val="24"/>
          <w:szCs w:val="24"/>
        </w:rPr>
        <w:t>Selectman Robert Congdon seconds the motion and all approve.</w:t>
      </w:r>
      <w:r w:rsidR="00075D47">
        <w:rPr>
          <w:rFonts w:ascii="Cambria" w:eastAsia="Calibri" w:hAnsi="Cambria" w:cs="Times New Roman"/>
          <w:sz w:val="24"/>
          <w:szCs w:val="24"/>
        </w:rPr>
        <w:t xml:space="preserve"> Ruane additionally motions to approve the </w:t>
      </w:r>
      <w:r w:rsidR="000E3544">
        <w:rPr>
          <w:rFonts w:ascii="Cambria" w:eastAsia="Calibri" w:hAnsi="Cambria" w:cs="Times New Roman"/>
          <w:sz w:val="24"/>
          <w:szCs w:val="24"/>
        </w:rPr>
        <w:t xml:space="preserve">hearing minutes from </w:t>
      </w:r>
      <w:r w:rsidR="00D05C53">
        <w:rPr>
          <w:rFonts w:ascii="Cambria" w:eastAsia="Calibri" w:hAnsi="Cambria" w:cs="Times New Roman"/>
          <w:sz w:val="24"/>
          <w:szCs w:val="24"/>
        </w:rPr>
        <w:t>May 11</w:t>
      </w:r>
      <w:r w:rsidR="000E3544">
        <w:rPr>
          <w:rFonts w:ascii="Cambria" w:eastAsia="Calibri" w:hAnsi="Cambria" w:cs="Times New Roman"/>
          <w:sz w:val="24"/>
          <w:szCs w:val="24"/>
        </w:rPr>
        <w:t>, 2026</w:t>
      </w:r>
      <w:r w:rsidR="00075D47">
        <w:rPr>
          <w:rFonts w:ascii="Cambria" w:eastAsia="Calibri" w:hAnsi="Cambria" w:cs="Times New Roman"/>
          <w:sz w:val="24"/>
          <w:szCs w:val="24"/>
        </w:rPr>
        <w:t>. Ambrose seconds the motion and all approve.</w:t>
      </w:r>
    </w:p>
    <w:p w14:paraId="70913ADC" w14:textId="17B68E87" w:rsidR="00CA28D5" w:rsidRDefault="00CA28D5" w:rsidP="00010129">
      <w:pPr>
        <w:spacing w:after="0" w:line="240" w:lineRule="auto"/>
        <w:contextualSpacing/>
        <w:jc w:val="both"/>
        <w:rPr>
          <w:rFonts w:ascii="Cambria" w:eastAsia="Calibri" w:hAnsi="Cambria" w:cs="Times New Roman"/>
          <w:sz w:val="24"/>
          <w:szCs w:val="24"/>
        </w:rPr>
      </w:pPr>
      <w:r>
        <w:rPr>
          <w:rFonts w:ascii="Cambria" w:eastAsia="Calibri" w:hAnsi="Cambria" w:cs="Times New Roman"/>
          <w:sz w:val="24"/>
          <w:szCs w:val="24"/>
        </w:rPr>
        <w:tab/>
      </w:r>
    </w:p>
    <w:p w14:paraId="2E147E82" w14:textId="77777777" w:rsidR="00D92AA0" w:rsidRDefault="0093461C" w:rsidP="008D169A">
      <w:pPr>
        <w:spacing w:after="0" w:line="240" w:lineRule="auto"/>
        <w:contextualSpacing/>
        <w:jc w:val="both"/>
        <w:rPr>
          <w:rFonts w:ascii="Cambria" w:eastAsia="Calibri" w:hAnsi="Cambria" w:cs="Times New Roman"/>
          <w:sz w:val="24"/>
          <w:szCs w:val="24"/>
        </w:rPr>
      </w:pPr>
      <w:r>
        <w:rPr>
          <w:rFonts w:ascii="Cambria" w:eastAsia="Calibri" w:hAnsi="Cambria" w:cs="Times New Roman"/>
          <w:b/>
          <w:bCs/>
          <w:sz w:val="24"/>
          <w:szCs w:val="24"/>
        </w:rPr>
        <w:t>Highway</w:t>
      </w:r>
      <w:r w:rsidR="00FB7CC9">
        <w:rPr>
          <w:rFonts w:ascii="Cambria" w:eastAsia="Calibri" w:hAnsi="Cambria" w:cs="Times New Roman"/>
          <w:b/>
          <w:bCs/>
          <w:sz w:val="24"/>
          <w:szCs w:val="24"/>
        </w:rPr>
        <w:t xml:space="preserve"> </w:t>
      </w:r>
    </w:p>
    <w:p w14:paraId="769FA8C0" w14:textId="5705EE62" w:rsidR="00A962F9" w:rsidRPr="00FB7CC9" w:rsidRDefault="00A962F9" w:rsidP="00CE1E38">
      <w:pPr>
        <w:spacing w:after="0" w:line="240" w:lineRule="auto"/>
        <w:contextualSpacing/>
        <w:jc w:val="both"/>
        <w:rPr>
          <w:rFonts w:ascii="Cambria" w:eastAsia="Calibri" w:hAnsi="Cambria" w:cs="Times New Roman"/>
          <w:b/>
          <w:bCs/>
          <w:sz w:val="24"/>
          <w:szCs w:val="24"/>
        </w:rPr>
      </w:pPr>
      <w:r>
        <w:rPr>
          <w:rFonts w:ascii="Cambria" w:eastAsia="Calibri" w:hAnsi="Cambria" w:cs="Times New Roman"/>
          <w:sz w:val="24"/>
          <w:szCs w:val="24"/>
        </w:rPr>
        <w:t>Road Commissioner</w:t>
      </w:r>
      <w:r w:rsidR="00E05024">
        <w:rPr>
          <w:rFonts w:ascii="Cambria" w:eastAsia="Calibri" w:hAnsi="Cambria" w:cs="Times New Roman"/>
          <w:sz w:val="24"/>
          <w:szCs w:val="24"/>
        </w:rPr>
        <w:t xml:space="preserve"> Ruane provides an update that the road crew are wrapping up their work on Schoolhouse Rd. with planting of grass seed and clearing of brush. </w:t>
      </w:r>
    </w:p>
    <w:p w14:paraId="30D274BD" w14:textId="2684DDFA" w:rsidR="006B7722" w:rsidRPr="006B7722" w:rsidRDefault="004C0F5E" w:rsidP="00CE1E38">
      <w:pPr>
        <w:spacing w:after="0" w:line="240" w:lineRule="auto"/>
        <w:contextualSpacing/>
        <w:jc w:val="both"/>
        <w:rPr>
          <w:rFonts w:ascii="Cambria" w:eastAsia="Calibri" w:hAnsi="Cambria" w:cs="Times New Roman"/>
          <w:sz w:val="24"/>
          <w:szCs w:val="24"/>
        </w:rPr>
      </w:pPr>
      <w:r>
        <w:rPr>
          <w:rFonts w:ascii="Cambria" w:eastAsia="Calibri" w:hAnsi="Cambria" w:cs="Times New Roman"/>
          <w:sz w:val="24"/>
          <w:szCs w:val="24"/>
        </w:rPr>
        <w:t xml:space="preserve"> </w:t>
      </w:r>
      <w:r w:rsidR="00FB7CC9">
        <w:rPr>
          <w:rFonts w:ascii="Cambria" w:eastAsia="Calibri" w:hAnsi="Cambria" w:cs="Times New Roman"/>
          <w:sz w:val="24"/>
          <w:szCs w:val="24"/>
        </w:rPr>
        <w:t xml:space="preserve">                   </w:t>
      </w:r>
    </w:p>
    <w:p w14:paraId="6C9990F5" w14:textId="77777777" w:rsidR="0093461C" w:rsidRDefault="0093461C" w:rsidP="00CE1E38">
      <w:pPr>
        <w:spacing w:after="0" w:line="240" w:lineRule="auto"/>
        <w:contextualSpacing/>
        <w:jc w:val="both"/>
        <w:rPr>
          <w:rFonts w:ascii="Cambria" w:eastAsia="Calibri" w:hAnsi="Cambria" w:cs="Times New Roman"/>
          <w:b/>
          <w:bCs/>
          <w:sz w:val="24"/>
          <w:szCs w:val="24"/>
        </w:rPr>
      </w:pPr>
      <w:r>
        <w:rPr>
          <w:rFonts w:ascii="Cambria" w:eastAsia="Calibri" w:hAnsi="Cambria" w:cs="Times New Roman"/>
          <w:b/>
          <w:bCs/>
          <w:sz w:val="24"/>
          <w:szCs w:val="24"/>
        </w:rPr>
        <w:t>Approval of Select Board Warrants</w:t>
      </w:r>
    </w:p>
    <w:p w14:paraId="5A150581" w14:textId="479114B2" w:rsidR="00BA79A3" w:rsidRPr="00BA79A3" w:rsidRDefault="00BA79A3" w:rsidP="00CE1E38">
      <w:pPr>
        <w:spacing w:after="0" w:line="240" w:lineRule="auto"/>
        <w:contextualSpacing/>
        <w:jc w:val="both"/>
        <w:rPr>
          <w:rFonts w:ascii="Cambria" w:eastAsia="Calibri" w:hAnsi="Cambria" w:cs="Times New Roman"/>
          <w:sz w:val="24"/>
          <w:szCs w:val="24"/>
        </w:rPr>
      </w:pPr>
      <w:r>
        <w:rPr>
          <w:rFonts w:ascii="Cambria" w:eastAsia="Calibri" w:hAnsi="Cambria" w:cs="Times New Roman"/>
          <w:sz w:val="24"/>
          <w:szCs w:val="24"/>
        </w:rPr>
        <w:t>Warrants are approved and signed.</w:t>
      </w:r>
    </w:p>
    <w:p w14:paraId="5A5B046F" w14:textId="77777777" w:rsidR="0093461C" w:rsidRDefault="0093461C" w:rsidP="00CE1E38">
      <w:pPr>
        <w:spacing w:after="0" w:line="240" w:lineRule="auto"/>
        <w:ind w:left="720"/>
        <w:contextualSpacing/>
        <w:jc w:val="both"/>
        <w:rPr>
          <w:rFonts w:ascii="Cambria" w:eastAsia="Calibri" w:hAnsi="Cambria" w:cs="Times New Roman"/>
          <w:b/>
          <w:bCs/>
          <w:sz w:val="24"/>
          <w:szCs w:val="24"/>
        </w:rPr>
      </w:pPr>
    </w:p>
    <w:p w14:paraId="70C5F2DC" w14:textId="72ED69B9" w:rsidR="0093461C" w:rsidRDefault="0093461C" w:rsidP="0093461C">
      <w:pPr>
        <w:spacing w:line="276" w:lineRule="auto"/>
        <w:contextualSpacing/>
        <w:jc w:val="both"/>
        <w:rPr>
          <w:rFonts w:ascii="Cambria" w:eastAsia="Calibri" w:hAnsi="Cambria" w:cs="Times New Roman"/>
          <w:sz w:val="24"/>
          <w:szCs w:val="24"/>
        </w:rPr>
      </w:pPr>
      <w:r>
        <w:rPr>
          <w:rFonts w:ascii="Cambria" w:eastAsia="Calibri" w:hAnsi="Cambria" w:cs="Times New Roman"/>
          <w:b/>
          <w:bCs/>
          <w:sz w:val="24"/>
          <w:szCs w:val="24"/>
        </w:rPr>
        <w:t>Guests</w:t>
      </w:r>
      <w:r w:rsidR="00BA79A3">
        <w:rPr>
          <w:rFonts w:ascii="Cambria" w:eastAsia="Calibri" w:hAnsi="Cambria" w:cs="Times New Roman"/>
          <w:b/>
          <w:bCs/>
          <w:sz w:val="24"/>
          <w:szCs w:val="24"/>
        </w:rPr>
        <w:t xml:space="preserve"> – N/A</w:t>
      </w:r>
      <w:r>
        <w:rPr>
          <w:rFonts w:ascii="Cambria" w:eastAsia="Calibri" w:hAnsi="Cambria" w:cs="Times New Roman"/>
          <w:b/>
          <w:bCs/>
          <w:sz w:val="24"/>
          <w:szCs w:val="24"/>
        </w:rPr>
        <w:t xml:space="preserve"> </w:t>
      </w:r>
    </w:p>
    <w:p w14:paraId="06CA0411" w14:textId="77777777" w:rsidR="0093461C" w:rsidRDefault="0093461C" w:rsidP="00CE1E38">
      <w:pPr>
        <w:spacing w:line="240" w:lineRule="auto"/>
        <w:contextualSpacing/>
        <w:jc w:val="both"/>
        <w:rPr>
          <w:rFonts w:ascii="Cambria" w:eastAsia="Calibri" w:hAnsi="Cambria" w:cs="Times New Roman"/>
          <w:b/>
          <w:bCs/>
          <w:sz w:val="24"/>
          <w:szCs w:val="24"/>
        </w:rPr>
      </w:pPr>
      <w:r>
        <w:rPr>
          <w:rFonts w:ascii="Cambria" w:eastAsia="Calibri" w:hAnsi="Cambria" w:cs="Times New Roman"/>
          <w:b/>
          <w:bCs/>
          <w:sz w:val="24"/>
          <w:szCs w:val="24"/>
        </w:rPr>
        <w:t>Public Comments</w:t>
      </w:r>
    </w:p>
    <w:p w14:paraId="5E6132DB" w14:textId="14FA1DFD" w:rsidR="00BA79A3" w:rsidRPr="00BA79A3" w:rsidRDefault="00BA79A3" w:rsidP="00CE1E38">
      <w:pPr>
        <w:spacing w:line="240" w:lineRule="auto"/>
        <w:contextualSpacing/>
        <w:jc w:val="both"/>
        <w:rPr>
          <w:rFonts w:ascii="Cambria" w:eastAsia="Calibri" w:hAnsi="Cambria" w:cs="Times New Roman"/>
          <w:sz w:val="24"/>
          <w:szCs w:val="24"/>
        </w:rPr>
      </w:pPr>
      <w:r>
        <w:rPr>
          <w:rFonts w:ascii="Cambria" w:eastAsia="Calibri" w:hAnsi="Cambria" w:cs="Times New Roman"/>
          <w:sz w:val="24"/>
          <w:szCs w:val="24"/>
        </w:rPr>
        <w:t xml:space="preserve">Cindy Davis remarks of a need to clear a corner by Firehouse Rd. and Walker Mountain Rd. where a visibility is terrible and an accident recently occurred with injury to a young boy. Ruane suggests a conversation between 2 Selectman and the land owner of this corner in </w:t>
      </w:r>
      <w:r>
        <w:rPr>
          <w:rFonts w:ascii="Cambria" w:eastAsia="Calibri" w:hAnsi="Cambria" w:cs="Times New Roman"/>
          <w:sz w:val="24"/>
          <w:szCs w:val="24"/>
        </w:rPr>
        <w:lastRenderedPageBreak/>
        <w:t>about the importance and safety benefits that would be achieved if the Road Crew were to clear the area. This idea is approved by all Board members.</w:t>
      </w:r>
    </w:p>
    <w:p w14:paraId="0F0AC38A" w14:textId="77777777" w:rsidR="0093461C" w:rsidRDefault="0093461C" w:rsidP="00CE1E38">
      <w:pPr>
        <w:spacing w:line="240" w:lineRule="auto"/>
        <w:contextualSpacing/>
        <w:jc w:val="both"/>
        <w:rPr>
          <w:rFonts w:ascii="Cambria" w:eastAsia="Calibri" w:hAnsi="Cambria" w:cs="Times New Roman"/>
          <w:b/>
          <w:bCs/>
          <w:sz w:val="24"/>
          <w:szCs w:val="24"/>
        </w:rPr>
      </w:pPr>
    </w:p>
    <w:p w14:paraId="717B9A14" w14:textId="77777777" w:rsidR="004C0F5E" w:rsidRDefault="0093461C" w:rsidP="00CE1E38">
      <w:pPr>
        <w:spacing w:line="240" w:lineRule="auto"/>
        <w:contextualSpacing/>
        <w:jc w:val="both"/>
        <w:rPr>
          <w:rFonts w:ascii="Cambria" w:eastAsia="Calibri" w:hAnsi="Cambria" w:cs="Times New Roman"/>
          <w:b/>
          <w:bCs/>
          <w:sz w:val="24"/>
          <w:szCs w:val="24"/>
        </w:rPr>
      </w:pPr>
      <w:r>
        <w:rPr>
          <w:rFonts w:ascii="Cambria" w:eastAsia="Calibri" w:hAnsi="Cambria" w:cs="Times New Roman"/>
          <w:b/>
          <w:bCs/>
          <w:sz w:val="24"/>
          <w:szCs w:val="24"/>
        </w:rPr>
        <w:t>New Business</w:t>
      </w:r>
    </w:p>
    <w:p w14:paraId="0B1BB925" w14:textId="3B8C146C" w:rsidR="004F67FC" w:rsidRDefault="00E776E8" w:rsidP="004C0F5E">
      <w:pPr>
        <w:spacing w:line="276" w:lineRule="auto"/>
        <w:contextualSpacing/>
        <w:jc w:val="both"/>
        <w:rPr>
          <w:rFonts w:ascii="Cambria" w:eastAsia="Calibri" w:hAnsi="Cambria" w:cs="Times New Roman"/>
          <w:sz w:val="24"/>
          <w:szCs w:val="24"/>
        </w:rPr>
      </w:pPr>
      <w:r>
        <w:rPr>
          <w:rFonts w:ascii="Cambria" w:eastAsia="Calibri" w:hAnsi="Cambria" w:cs="Times New Roman"/>
          <w:sz w:val="24"/>
          <w:szCs w:val="24"/>
        </w:rPr>
        <w:t xml:space="preserve">Selectman Congdon motions to </w:t>
      </w:r>
      <w:r w:rsidR="007A03B3">
        <w:rPr>
          <w:rFonts w:ascii="Cambria" w:eastAsia="Calibri" w:hAnsi="Cambria" w:cs="Times New Roman"/>
          <w:sz w:val="24"/>
          <w:szCs w:val="24"/>
        </w:rPr>
        <w:t>approve the appointment of Art Hetzel to the Community Center Board. Selectman Ambrose seconds the motion and it is approved.</w:t>
      </w:r>
    </w:p>
    <w:p w14:paraId="51A7E396" w14:textId="77777777" w:rsidR="006136A1" w:rsidRDefault="006136A1" w:rsidP="004C0F5E">
      <w:pPr>
        <w:spacing w:line="276" w:lineRule="auto"/>
        <w:contextualSpacing/>
        <w:jc w:val="both"/>
        <w:rPr>
          <w:rFonts w:ascii="Cambria" w:eastAsia="Calibri" w:hAnsi="Cambria" w:cs="Times New Roman"/>
          <w:sz w:val="24"/>
          <w:szCs w:val="24"/>
        </w:rPr>
      </w:pPr>
    </w:p>
    <w:p w14:paraId="0EE58C9B" w14:textId="2025B484" w:rsidR="00C33518" w:rsidRDefault="00C33518" w:rsidP="00CE1E38">
      <w:pPr>
        <w:spacing w:line="240" w:lineRule="auto"/>
        <w:contextualSpacing/>
        <w:jc w:val="both"/>
        <w:rPr>
          <w:rFonts w:ascii="Cambria" w:eastAsia="Calibri" w:hAnsi="Cambria" w:cs="Times New Roman"/>
          <w:sz w:val="24"/>
          <w:szCs w:val="24"/>
        </w:rPr>
      </w:pPr>
      <w:r>
        <w:rPr>
          <w:rFonts w:ascii="Cambria" w:eastAsia="Calibri" w:hAnsi="Cambria" w:cs="Times New Roman"/>
          <w:sz w:val="24"/>
          <w:szCs w:val="24"/>
        </w:rPr>
        <w:t>Corpwell Foundation – Letter of Support</w:t>
      </w:r>
      <w:r w:rsidR="006136A1">
        <w:rPr>
          <w:rFonts w:ascii="Cambria" w:eastAsia="Calibri" w:hAnsi="Cambria" w:cs="Times New Roman"/>
          <w:sz w:val="24"/>
          <w:szCs w:val="24"/>
        </w:rPr>
        <w:t>. Congdon provides amotion to approve the letter but with a couple of adjustments. Ambrose seconds the motion and all approve. Congdon additionally suggests a memo be drafted to Corpwell supporting its efforts with the knowledge that the Town of Clarendon will not take it over at any point in the future.</w:t>
      </w:r>
    </w:p>
    <w:p w14:paraId="2CB216B2" w14:textId="77777777" w:rsidR="006136A1" w:rsidRDefault="006136A1" w:rsidP="00CE1E38">
      <w:pPr>
        <w:spacing w:line="240" w:lineRule="auto"/>
        <w:contextualSpacing/>
        <w:jc w:val="both"/>
        <w:rPr>
          <w:rFonts w:ascii="Cambria" w:eastAsia="Calibri" w:hAnsi="Cambria" w:cs="Times New Roman"/>
          <w:sz w:val="24"/>
          <w:szCs w:val="24"/>
        </w:rPr>
      </w:pPr>
    </w:p>
    <w:p w14:paraId="3E48ABA7" w14:textId="1EC4D2EB" w:rsidR="0044094A" w:rsidRDefault="0044094A" w:rsidP="00CE1E38">
      <w:pPr>
        <w:spacing w:line="240" w:lineRule="auto"/>
        <w:contextualSpacing/>
        <w:jc w:val="both"/>
        <w:rPr>
          <w:rFonts w:ascii="Cambria" w:eastAsia="Calibri" w:hAnsi="Cambria" w:cs="Times New Roman"/>
          <w:sz w:val="24"/>
          <w:szCs w:val="24"/>
        </w:rPr>
      </w:pPr>
      <w:r>
        <w:rPr>
          <w:rFonts w:ascii="Cambria" w:eastAsia="Calibri" w:hAnsi="Cambria" w:cs="Times New Roman"/>
          <w:sz w:val="24"/>
          <w:szCs w:val="24"/>
        </w:rPr>
        <w:t>Town Hall Copier</w:t>
      </w:r>
      <w:r w:rsidR="006136A1">
        <w:rPr>
          <w:rFonts w:ascii="Cambria" w:eastAsia="Calibri" w:hAnsi="Cambria" w:cs="Times New Roman"/>
          <w:sz w:val="24"/>
          <w:szCs w:val="24"/>
        </w:rPr>
        <w:t xml:space="preserve"> – Treasurer Heidi Congdon explains that one of our current copy machines can not be serviced nor parts found for it due to its age. Congdon recommends the Town take advantage of the Lease/Rental options rather than buy outright. Toner and Maintenance are included in a lease for a 5 term. Copiers like all technology become obsolete quickly. Selectman Ambrose motions in favor leasing a copier. Selectman Congdon seconds and it is approved by all members.</w:t>
      </w:r>
      <w:r w:rsidR="003A4228">
        <w:rPr>
          <w:rFonts w:ascii="Cambria" w:eastAsia="Calibri" w:hAnsi="Cambria" w:cs="Times New Roman"/>
          <w:sz w:val="24"/>
          <w:szCs w:val="24"/>
        </w:rPr>
        <w:t xml:space="preserve"> The Town Clerk will get the new copier and her existing one will move to the other side of the office.</w:t>
      </w:r>
    </w:p>
    <w:p w14:paraId="427345FF" w14:textId="77777777" w:rsidR="003A4228" w:rsidRDefault="003A4228" w:rsidP="00CE1E38">
      <w:pPr>
        <w:spacing w:line="240" w:lineRule="auto"/>
        <w:contextualSpacing/>
        <w:jc w:val="both"/>
        <w:rPr>
          <w:rFonts w:ascii="Cambria" w:eastAsia="Calibri" w:hAnsi="Cambria" w:cs="Times New Roman"/>
          <w:sz w:val="24"/>
          <w:szCs w:val="24"/>
        </w:rPr>
      </w:pPr>
    </w:p>
    <w:p w14:paraId="71D13B18" w14:textId="773B612B" w:rsidR="0044094A" w:rsidRDefault="0044094A" w:rsidP="00CE1E38">
      <w:pPr>
        <w:spacing w:line="240" w:lineRule="auto"/>
        <w:contextualSpacing/>
        <w:jc w:val="both"/>
        <w:rPr>
          <w:rFonts w:ascii="Cambria" w:eastAsia="Calibri" w:hAnsi="Cambria" w:cs="Times New Roman"/>
          <w:sz w:val="24"/>
          <w:szCs w:val="24"/>
        </w:rPr>
      </w:pPr>
      <w:r>
        <w:rPr>
          <w:rFonts w:ascii="Cambria" w:eastAsia="Calibri" w:hAnsi="Cambria" w:cs="Times New Roman"/>
          <w:sz w:val="24"/>
          <w:szCs w:val="24"/>
        </w:rPr>
        <w:t>Zoning Bylaws from Planning Commission</w:t>
      </w:r>
      <w:r w:rsidR="003A4228">
        <w:rPr>
          <w:rFonts w:ascii="Cambria" w:eastAsia="Calibri" w:hAnsi="Cambria" w:cs="Times New Roman"/>
          <w:sz w:val="24"/>
          <w:szCs w:val="24"/>
        </w:rPr>
        <w:t xml:space="preserve"> </w:t>
      </w:r>
      <w:r w:rsidR="00824F70">
        <w:rPr>
          <w:rFonts w:ascii="Cambria" w:eastAsia="Calibri" w:hAnsi="Cambria" w:cs="Times New Roman"/>
          <w:sz w:val="24"/>
          <w:szCs w:val="24"/>
        </w:rPr>
        <w:t>–</w:t>
      </w:r>
      <w:r w:rsidR="003A4228">
        <w:rPr>
          <w:rFonts w:ascii="Cambria" w:eastAsia="Calibri" w:hAnsi="Cambria" w:cs="Times New Roman"/>
          <w:sz w:val="24"/>
          <w:szCs w:val="24"/>
        </w:rPr>
        <w:t xml:space="preserve"> </w:t>
      </w:r>
      <w:r w:rsidR="00824F70">
        <w:rPr>
          <w:rFonts w:ascii="Cambria" w:eastAsia="Calibri" w:hAnsi="Cambria" w:cs="Times New Roman"/>
          <w:sz w:val="24"/>
          <w:szCs w:val="24"/>
        </w:rPr>
        <w:t>John Mckenna, Chair of the Planning Commission updates that they are wanting a warned public hearing by the Select Board to be held on June 22</w:t>
      </w:r>
      <w:r w:rsidR="00824F70" w:rsidRPr="00824F70">
        <w:rPr>
          <w:rFonts w:ascii="Cambria" w:eastAsia="Calibri" w:hAnsi="Cambria" w:cs="Times New Roman"/>
          <w:sz w:val="24"/>
          <w:szCs w:val="24"/>
          <w:vertAlign w:val="superscript"/>
        </w:rPr>
        <w:t>nd</w:t>
      </w:r>
      <w:r w:rsidR="00824F70">
        <w:rPr>
          <w:rFonts w:ascii="Cambria" w:eastAsia="Calibri" w:hAnsi="Cambria" w:cs="Times New Roman"/>
          <w:sz w:val="24"/>
          <w:szCs w:val="24"/>
        </w:rPr>
        <w:t xml:space="preserve"> at the Town Hall at 5:30 PM for the new Zoning Bylaws. The Commission has tried to relax some rules for land owners in an attempt to balance the need for some controlled development. Selectman Congdon motions to have the Administrative Assistant warn the Hearing in the Rutland Herald, noting that he personally will not be available for this meeting. Ambrose provides the second to the motion and it is approved.</w:t>
      </w:r>
    </w:p>
    <w:p w14:paraId="28BCF520" w14:textId="77777777" w:rsidR="00824F70" w:rsidRDefault="00824F70" w:rsidP="00CE1E38">
      <w:pPr>
        <w:spacing w:line="240" w:lineRule="auto"/>
        <w:contextualSpacing/>
        <w:jc w:val="both"/>
        <w:rPr>
          <w:rFonts w:ascii="Cambria" w:eastAsia="Calibri" w:hAnsi="Cambria" w:cs="Times New Roman"/>
          <w:sz w:val="24"/>
          <w:szCs w:val="24"/>
        </w:rPr>
      </w:pPr>
    </w:p>
    <w:p w14:paraId="10F241B9" w14:textId="5EA71877" w:rsidR="003537B6" w:rsidRDefault="00824F70" w:rsidP="00CE1E38">
      <w:pPr>
        <w:spacing w:line="240" w:lineRule="auto"/>
        <w:contextualSpacing/>
        <w:jc w:val="both"/>
        <w:rPr>
          <w:rFonts w:ascii="Cambria" w:eastAsia="Calibri" w:hAnsi="Cambria" w:cs="Times New Roman"/>
          <w:sz w:val="24"/>
          <w:szCs w:val="24"/>
        </w:rPr>
      </w:pPr>
      <w:r>
        <w:rPr>
          <w:rFonts w:ascii="Cambria" w:eastAsia="Calibri" w:hAnsi="Cambria" w:cs="Times New Roman"/>
          <w:sz w:val="24"/>
          <w:szCs w:val="24"/>
        </w:rPr>
        <w:t xml:space="preserve">Selectman Ambrose motions to appoint David Potter to represent Clarendon on the </w:t>
      </w:r>
      <w:r w:rsidR="003537B6">
        <w:rPr>
          <w:rFonts w:ascii="Cambria" w:eastAsia="Calibri" w:hAnsi="Cambria" w:cs="Times New Roman"/>
          <w:sz w:val="24"/>
          <w:szCs w:val="24"/>
        </w:rPr>
        <w:t>Rutland County Solid Waste Commission</w:t>
      </w:r>
      <w:r>
        <w:rPr>
          <w:rFonts w:ascii="Cambria" w:eastAsia="Calibri" w:hAnsi="Cambria" w:cs="Times New Roman"/>
          <w:sz w:val="24"/>
          <w:szCs w:val="24"/>
        </w:rPr>
        <w:t>. Selectman Pratt seconds the motion and it is approved by all board members.</w:t>
      </w:r>
      <w:r w:rsidR="008C4599">
        <w:rPr>
          <w:rFonts w:ascii="Cambria" w:eastAsia="Calibri" w:hAnsi="Cambria" w:cs="Times New Roman"/>
          <w:sz w:val="24"/>
          <w:szCs w:val="24"/>
        </w:rPr>
        <w:t xml:space="preserve"> </w:t>
      </w:r>
    </w:p>
    <w:p w14:paraId="0E4678D7" w14:textId="4A7EF3E3" w:rsidR="004C0F5E" w:rsidRDefault="0093461C" w:rsidP="00CE1E38">
      <w:pPr>
        <w:spacing w:line="240" w:lineRule="auto"/>
        <w:contextualSpacing/>
        <w:jc w:val="both"/>
        <w:rPr>
          <w:rFonts w:ascii="Cambria" w:eastAsia="Calibri" w:hAnsi="Cambria" w:cs="Times New Roman"/>
          <w:b/>
          <w:bCs/>
          <w:sz w:val="24"/>
          <w:szCs w:val="24"/>
        </w:rPr>
      </w:pPr>
      <w:r>
        <w:rPr>
          <w:rFonts w:ascii="Cambria" w:eastAsia="Calibri" w:hAnsi="Cambria" w:cs="Times New Roman"/>
          <w:b/>
          <w:bCs/>
          <w:sz w:val="24"/>
          <w:szCs w:val="24"/>
        </w:rPr>
        <w:t>Old Business</w:t>
      </w:r>
      <w:r w:rsidR="00F61EC1">
        <w:rPr>
          <w:rFonts w:ascii="Cambria" w:eastAsia="Calibri" w:hAnsi="Cambria" w:cs="Times New Roman"/>
          <w:b/>
          <w:bCs/>
          <w:sz w:val="24"/>
          <w:szCs w:val="24"/>
        </w:rPr>
        <w:t xml:space="preserve"> – N/A</w:t>
      </w:r>
    </w:p>
    <w:p w14:paraId="23EB8544" w14:textId="77777777" w:rsidR="0093461C" w:rsidRDefault="0093461C" w:rsidP="00010129">
      <w:pPr>
        <w:spacing w:after="0" w:line="240" w:lineRule="auto"/>
        <w:contextualSpacing/>
        <w:jc w:val="both"/>
        <w:rPr>
          <w:rFonts w:ascii="Cambria" w:eastAsia="Calibri" w:hAnsi="Cambria" w:cs="Times New Roman"/>
          <w:sz w:val="24"/>
          <w:szCs w:val="24"/>
        </w:rPr>
      </w:pPr>
    </w:p>
    <w:p w14:paraId="7311B555" w14:textId="30FF40C6" w:rsidR="00D84287" w:rsidRDefault="0093461C" w:rsidP="00010129">
      <w:pPr>
        <w:spacing w:after="0" w:line="240" w:lineRule="auto"/>
        <w:contextualSpacing/>
        <w:jc w:val="both"/>
        <w:rPr>
          <w:rFonts w:ascii="Cambria" w:eastAsia="Calibri" w:hAnsi="Cambria" w:cs="Times New Roman"/>
          <w:sz w:val="24"/>
          <w:szCs w:val="24"/>
        </w:rPr>
      </w:pPr>
      <w:r>
        <w:rPr>
          <w:rFonts w:ascii="Cambria" w:eastAsia="Calibri" w:hAnsi="Cambria" w:cs="Times New Roman"/>
          <w:b/>
          <w:bCs/>
          <w:sz w:val="24"/>
          <w:szCs w:val="24"/>
        </w:rPr>
        <w:t>Town Officer’s &amp; Committee Member Report</w:t>
      </w:r>
      <w:r>
        <w:rPr>
          <w:rFonts w:ascii="Cambria" w:eastAsia="Calibri" w:hAnsi="Cambria" w:cs="Times New Roman"/>
          <w:sz w:val="24"/>
          <w:szCs w:val="24"/>
        </w:rPr>
        <w:t xml:space="preserve"> </w:t>
      </w:r>
      <w:r w:rsidR="00F61EC1">
        <w:rPr>
          <w:rFonts w:ascii="Cambria" w:eastAsia="Calibri" w:hAnsi="Cambria" w:cs="Times New Roman"/>
          <w:sz w:val="24"/>
          <w:szCs w:val="24"/>
        </w:rPr>
        <w:t>– Administrative Assistant Young updates that Stone Environmental’s letter provides positive results for the Town’s drinking water well. No PFAS detected.</w:t>
      </w:r>
    </w:p>
    <w:p w14:paraId="735A4FDE" w14:textId="77777777" w:rsidR="00F61EC1" w:rsidRDefault="0093461C" w:rsidP="00F61EC1">
      <w:pPr>
        <w:spacing w:after="0" w:line="240" w:lineRule="auto"/>
        <w:contextualSpacing/>
        <w:jc w:val="both"/>
        <w:rPr>
          <w:rFonts w:ascii="Cambria" w:eastAsia="Calibri" w:hAnsi="Cambria" w:cs="Times New Roman"/>
          <w:sz w:val="24"/>
          <w:szCs w:val="24"/>
        </w:rPr>
      </w:pPr>
      <w:r>
        <w:rPr>
          <w:rFonts w:ascii="Cambria" w:eastAsia="Calibri" w:hAnsi="Cambria" w:cs="Times New Roman"/>
          <w:b/>
          <w:bCs/>
          <w:sz w:val="24"/>
          <w:szCs w:val="24"/>
        </w:rPr>
        <w:t>Select Board Member Concer</w:t>
      </w:r>
      <w:r w:rsidR="00F61EC1">
        <w:rPr>
          <w:rFonts w:ascii="Cambria" w:eastAsia="Calibri" w:hAnsi="Cambria" w:cs="Times New Roman"/>
          <w:b/>
          <w:bCs/>
          <w:sz w:val="24"/>
          <w:szCs w:val="24"/>
        </w:rPr>
        <w:t>ns -</w:t>
      </w:r>
      <w:r w:rsidR="00F61EC1">
        <w:rPr>
          <w:rFonts w:ascii="Cambria" w:eastAsia="Calibri" w:hAnsi="Cambria" w:cs="Times New Roman"/>
          <w:sz w:val="24"/>
          <w:szCs w:val="24"/>
        </w:rPr>
        <w:t xml:space="preserve"> Selectman Ambrose updates that he will be gone on vacation from June 6</w:t>
      </w:r>
      <w:r w:rsidR="00F61EC1" w:rsidRPr="00F61EC1">
        <w:rPr>
          <w:rFonts w:ascii="Cambria" w:eastAsia="Calibri" w:hAnsi="Cambria" w:cs="Times New Roman"/>
          <w:sz w:val="24"/>
          <w:szCs w:val="24"/>
          <w:vertAlign w:val="superscript"/>
        </w:rPr>
        <w:t>th</w:t>
      </w:r>
      <w:r w:rsidR="00F61EC1">
        <w:rPr>
          <w:rFonts w:ascii="Cambria" w:eastAsia="Calibri" w:hAnsi="Cambria" w:cs="Times New Roman"/>
          <w:sz w:val="24"/>
          <w:szCs w:val="24"/>
        </w:rPr>
        <w:t xml:space="preserve"> through the 13</w:t>
      </w:r>
      <w:r w:rsidR="00F61EC1" w:rsidRPr="00F61EC1">
        <w:rPr>
          <w:rFonts w:ascii="Cambria" w:eastAsia="Calibri" w:hAnsi="Cambria" w:cs="Times New Roman"/>
          <w:sz w:val="24"/>
          <w:szCs w:val="24"/>
          <w:vertAlign w:val="superscript"/>
        </w:rPr>
        <w:t>th</w:t>
      </w:r>
      <w:r w:rsidR="00F61EC1">
        <w:rPr>
          <w:rFonts w:ascii="Cambria" w:eastAsia="Calibri" w:hAnsi="Cambria" w:cs="Times New Roman"/>
          <w:sz w:val="24"/>
          <w:szCs w:val="24"/>
        </w:rPr>
        <w:t>, missing the first Select Board meeting of the month.</w:t>
      </w:r>
    </w:p>
    <w:p w14:paraId="046F84A3" w14:textId="77777777" w:rsidR="00F61EC1" w:rsidRDefault="00F61EC1" w:rsidP="00F61EC1">
      <w:pPr>
        <w:spacing w:after="0" w:line="240" w:lineRule="auto"/>
        <w:contextualSpacing/>
        <w:jc w:val="both"/>
        <w:rPr>
          <w:rFonts w:ascii="Cambria" w:eastAsia="Calibri" w:hAnsi="Cambria" w:cs="Times New Roman"/>
          <w:sz w:val="24"/>
          <w:szCs w:val="24"/>
        </w:rPr>
      </w:pPr>
    </w:p>
    <w:p w14:paraId="46654E50" w14:textId="77777777" w:rsidR="005F039D" w:rsidRDefault="00F61EC1" w:rsidP="00F61EC1">
      <w:pPr>
        <w:spacing w:after="0" w:line="240" w:lineRule="auto"/>
        <w:contextualSpacing/>
        <w:jc w:val="both"/>
        <w:rPr>
          <w:rFonts w:ascii="Cambria" w:eastAsia="Calibri" w:hAnsi="Cambria" w:cs="Times New Roman"/>
          <w:sz w:val="24"/>
          <w:szCs w:val="24"/>
        </w:rPr>
      </w:pPr>
      <w:r w:rsidRPr="00F61EC1">
        <w:rPr>
          <w:rFonts w:ascii="Cambria" w:eastAsia="Calibri" w:hAnsi="Cambria" w:cs="Times New Roman"/>
          <w:b/>
          <w:bCs/>
          <w:sz w:val="24"/>
          <w:szCs w:val="24"/>
        </w:rPr>
        <w:t xml:space="preserve">Executive Session </w:t>
      </w:r>
      <w:r>
        <w:rPr>
          <w:rFonts w:ascii="Cambria" w:eastAsia="Calibri" w:hAnsi="Cambria" w:cs="Times New Roman"/>
          <w:b/>
          <w:bCs/>
          <w:sz w:val="24"/>
          <w:szCs w:val="24"/>
        </w:rPr>
        <w:t xml:space="preserve">– </w:t>
      </w:r>
      <w:r w:rsidRPr="00F61EC1">
        <w:rPr>
          <w:rFonts w:ascii="Cambria" w:eastAsia="Calibri" w:hAnsi="Cambria" w:cs="Times New Roman"/>
          <w:sz w:val="24"/>
          <w:szCs w:val="24"/>
        </w:rPr>
        <w:t xml:space="preserve">Selectman Ruane </w:t>
      </w:r>
      <w:r>
        <w:rPr>
          <w:rFonts w:ascii="Cambria" w:eastAsia="Calibri" w:hAnsi="Cambria" w:cs="Times New Roman"/>
          <w:sz w:val="24"/>
          <w:szCs w:val="24"/>
        </w:rPr>
        <w:t>motions to enter Executive Session at 6:40 PM with Congdon seconding the motion and all in approval.</w:t>
      </w:r>
    </w:p>
    <w:p w14:paraId="1DA6CCA9" w14:textId="77777777" w:rsidR="005F039D" w:rsidRDefault="005F039D" w:rsidP="00F61EC1">
      <w:pPr>
        <w:spacing w:after="0" w:line="240" w:lineRule="auto"/>
        <w:contextualSpacing/>
        <w:jc w:val="both"/>
        <w:rPr>
          <w:rFonts w:ascii="Cambria" w:eastAsia="Calibri" w:hAnsi="Cambria" w:cs="Times New Roman"/>
          <w:sz w:val="24"/>
          <w:szCs w:val="24"/>
        </w:rPr>
      </w:pPr>
    </w:p>
    <w:p w14:paraId="69C51853" w14:textId="410972E7" w:rsidR="00F61EC1" w:rsidRPr="00F61EC1" w:rsidRDefault="005F039D" w:rsidP="00F61EC1">
      <w:pPr>
        <w:spacing w:after="0" w:line="240" w:lineRule="auto"/>
        <w:contextualSpacing/>
        <w:jc w:val="both"/>
        <w:rPr>
          <w:rFonts w:ascii="Cambria" w:eastAsia="Calibri" w:hAnsi="Cambria" w:cs="Times New Roman"/>
          <w:sz w:val="24"/>
          <w:szCs w:val="24"/>
        </w:rPr>
      </w:pPr>
      <w:r w:rsidRPr="005F039D">
        <w:rPr>
          <w:rFonts w:ascii="Cambria" w:eastAsia="Calibri" w:hAnsi="Cambria" w:cs="Times New Roman"/>
          <w:b/>
          <w:bCs/>
          <w:sz w:val="24"/>
          <w:szCs w:val="24"/>
        </w:rPr>
        <w:t>Adjournment</w:t>
      </w:r>
      <w:r>
        <w:rPr>
          <w:rFonts w:ascii="Cambria" w:eastAsia="Calibri" w:hAnsi="Cambria" w:cs="Times New Roman"/>
          <w:sz w:val="24"/>
          <w:szCs w:val="24"/>
        </w:rPr>
        <w:t xml:space="preserve"> -</w:t>
      </w:r>
      <w:r w:rsidR="00F61EC1">
        <w:rPr>
          <w:rFonts w:ascii="Cambria" w:eastAsia="Calibri" w:hAnsi="Cambria" w:cs="Times New Roman"/>
          <w:sz w:val="24"/>
          <w:szCs w:val="24"/>
        </w:rPr>
        <w:t xml:space="preserve"> At 7:10 PM Congdon motions to exit Executive Session and adjourn the meeting. Selectman Pratt provides the second and all approve.  A statement was provided stating that there was a personnel discussion </w:t>
      </w:r>
      <w:r>
        <w:rPr>
          <w:rFonts w:ascii="Cambria" w:eastAsia="Calibri" w:hAnsi="Cambria" w:cs="Times New Roman"/>
          <w:sz w:val="24"/>
          <w:szCs w:val="24"/>
        </w:rPr>
        <w:t>with no</w:t>
      </w:r>
      <w:r w:rsidR="00F61EC1">
        <w:rPr>
          <w:rFonts w:ascii="Cambria" w:eastAsia="Calibri" w:hAnsi="Cambria" w:cs="Times New Roman"/>
          <w:sz w:val="24"/>
          <w:szCs w:val="24"/>
        </w:rPr>
        <w:t xml:space="preserve"> action taken.</w:t>
      </w:r>
    </w:p>
    <w:p w14:paraId="1EBCA6CE" w14:textId="4943201D" w:rsidR="0093461C" w:rsidRDefault="0093461C" w:rsidP="008D169A">
      <w:pPr>
        <w:spacing w:line="240" w:lineRule="auto"/>
        <w:rPr>
          <w:rFonts w:ascii="Cambria" w:eastAsia="Calibri" w:hAnsi="Cambria" w:cs="Times New Roman"/>
          <w:b/>
          <w:bCs/>
          <w:sz w:val="24"/>
          <w:szCs w:val="24"/>
        </w:rPr>
      </w:pPr>
    </w:p>
    <w:p w14:paraId="17D4B1A8" w14:textId="027F1686" w:rsidR="005C6C78" w:rsidRDefault="005C6C78" w:rsidP="00CF5456">
      <w:pPr>
        <w:spacing w:after="0" w:line="240" w:lineRule="auto"/>
        <w:rPr>
          <w:rFonts w:ascii="Cambria" w:eastAsia="Calibri" w:hAnsi="Cambria" w:cs="Times New Roman"/>
          <w:b/>
          <w:bCs/>
          <w:sz w:val="24"/>
          <w:szCs w:val="24"/>
        </w:rPr>
      </w:pPr>
    </w:p>
    <w:p w14:paraId="65D9A2D9" w14:textId="77777777" w:rsidR="005C6C78" w:rsidRDefault="005C6C78" w:rsidP="00CF5456">
      <w:pPr>
        <w:spacing w:after="0" w:line="240" w:lineRule="auto"/>
        <w:rPr>
          <w:rFonts w:ascii="Cambria" w:eastAsia="Calibri" w:hAnsi="Cambria" w:cs="Times New Roman"/>
          <w:b/>
          <w:bCs/>
          <w:sz w:val="24"/>
          <w:szCs w:val="24"/>
        </w:rPr>
      </w:pPr>
    </w:p>
    <w:p w14:paraId="3E1A9617" w14:textId="77777777" w:rsidR="005C6C78" w:rsidRDefault="005C6C78" w:rsidP="00CF5456">
      <w:pPr>
        <w:spacing w:after="0" w:line="240" w:lineRule="auto"/>
        <w:rPr>
          <w:rFonts w:ascii="Cambria" w:eastAsia="Calibri" w:hAnsi="Cambria" w:cs="Times New Roman"/>
          <w:b/>
          <w:bCs/>
          <w:sz w:val="24"/>
          <w:szCs w:val="24"/>
        </w:rPr>
      </w:pPr>
    </w:p>
    <w:p w14:paraId="48411377" w14:textId="77777777" w:rsidR="006753B3" w:rsidRDefault="00CE1E38" w:rsidP="00CF5456">
      <w:pPr>
        <w:spacing w:after="0" w:line="240" w:lineRule="auto"/>
      </w:pPr>
      <w:r>
        <w:rPr>
          <w:rFonts w:ascii="Cambria" w:eastAsia="Calibri" w:hAnsi="Cambria" w:cs="Times New Roman"/>
          <w:b/>
          <w:bCs/>
          <w:sz w:val="24"/>
          <w:szCs w:val="24"/>
        </w:rPr>
        <w:t xml:space="preserve">                                                                   </w:t>
      </w:r>
      <w:r w:rsidR="00CF5456">
        <w:t xml:space="preserve"> </w:t>
      </w:r>
    </w:p>
    <w:p w14:paraId="7695DEFA" w14:textId="77777777" w:rsidR="006753B3" w:rsidRDefault="006753B3" w:rsidP="00CF5456">
      <w:pPr>
        <w:spacing w:after="0" w:line="240" w:lineRule="auto"/>
      </w:pPr>
    </w:p>
    <w:p w14:paraId="589C0F2B" w14:textId="77777777" w:rsidR="006753B3" w:rsidRDefault="006753B3" w:rsidP="00CF5456">
      <w:pPr>
        <w:spacing w:after="0" w:line="240" w:lineRule="auto"/>
      </w:pPr>
    </w:p>
    <w:p w14:paraId="4CE857FB" w14:textId="77777777" w:rsidR="006753B3" w:rsidRDefault="006753B3" w:rsidP="00CF5456">
      <w:pPr>
        <w:spacing w:after="0" w:line="240" w:lineRule="auto"/>
      </w:pPr>
    </w:p>
    <w:p w14:paraId="4F8BACA4" w14:textId="77777777" w:rsidR="006753B3" w:rsidRDefault="006753B3" w:rsidP="00CF5456">
      <w:pPr>
        <w:spacing w:after="0" w:line="240" w:lineRule="auto"/>
      </w:pPr>
    </w:p>
    <w:sectPr w:rsidR="006753B3" w:rsidSect="00AB0CAA">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5F2D5" w14:textId="77777777" w:rsidR="00A671B2" w:rsidRDefault="00A671B2" w:rsidP="005D0E06">
      <w:pPr>
        <w:spacing w:after="0" w:line="240" w:lineRule="auto"/>
      </w:pPr>
      <w:r>
        <w:separator/>
      </w:r>
    </w:p>
  </w:endnote>
  <w:endnote w:type="continuationSeparator" w:id="0">
    <w:p w14:paraId="2426243C" w14:textId="77777777" w:rsidR="00A671B2" w:rsidRDefault="00A671B2" w:rsidP="005D0E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44502" w14:textId="77777777" w:rsidR="005D0E06" w:rsidRDefault="005D0E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92F3D" w14:textId="77777777" w:rsidR="005D0E06" w:rsidRDefault="005D0E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5F0F2" w14:textId="77777777" w:rsidR="005D0E06" w:rsidRDefault="005D0E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BABC6" w14:textId="77777777" w:rsidR="00A671B2" w:rsidRDefault="00A671B2" w:rsidP="005D0E06">
      <w:pPr>
        <w:spacing w:after="0" w:line="240" w:lineRule="auto"/>
      </w:pPr>
      <w:r>
        <w:separator/>
      </w:r>
    </w:p>
  </w:footnote>
  <w:footnote w:type="continuationSeparator" w:id="0">
    <w:p w14:paraId="08B3257B" w14:textId="77777777" w:rsidR="00A671B2" w:rsidRDefault="00A671B2" w:rsidP="005D0E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8F1C8" w14:textId="77777777" w:rsidR="005D0E06" w:rsidRDefault="005D0E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F517D" w14:textId="40E6CD61" w:rsidR="005D0E06" w:rsidRDefault="005D0E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7D10" w14:textId="77777777" w:rsidR="005D0E06" w:rsidRDefault="005D0E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0646D"/>
    <w:multiLevelType w:val="hybridMultilevel"/>
    <w:tmpl w:val="7D64C920"/>
    <w:lvl w:ilvl="0" w:tplc="CF268602">
      <w:numFmt w:val="bullet"/>
      <w:lvlText w:val="-"/>
      <w:lvlJc w:val="left"/>
      <w:pPr>
        <w:ind w:left="1800" w:hanging="360"/>
      </w:pPr>
      <w:rPr>
        <w:rFonts w:ascii="Cambria" w:eastAsia="Calibri" w:hAnsi="Cambria"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6DA5CC0"/>
    <w:multiLevelType w:val="hybridMultilevel"/>
    <w:tmpl w:val="AE18794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175B2D9F"/>
    <w:multiLevelType w:val="hybridMultilevel"/>
    <w:tmpl w:val="2C7C149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99D1D35"/>
    <w:multiLevelType w:val="hybridMultilevel"/>
    <w:tmpl w:val="F8BC05C0"/>
    <w:lvl w:ilvl="0" w:tplc="EBF22FE0">
      <w:numFmt w:val="bullet"/>
      <w:lvlText w:val="-"/>
      <w:lvlJc w:val="left"/>
      <w:pPr>
        <w:ind w:left="1960" w:hanging="360"/>
      </w:pPr>
      <w:rPr>
        <w:rFonts w:ascii="Cambria" w:eastAsia="Calibri" w:hAnsi="Cambria" w:cs="Times New Roman" w:hint="default"/>
      </w:rPr>
    </w:lvl>
    <w:lvl w:ilvl="1" w:tplc="04090003" w:tentative="1">
      <w:start w:val="1"/>
      <w:numFmt w:val="bullet"/>
      <w:lvlText w:val="o"/>
      <w:lvlJc w:val="left"/>
      <w:pPr>
        <w:ind w:left="2680" w:hanging="360"/>
      </w:pPr>
      <w:rPr>
        <w:rFonts w:ascii="Courier New" w:hAnsi="Courier New" w:cs="Courier New" w:hint="default"/>
      </w:rPr>
    </w:lvl>
    <w:lvl w:ilvl="2" w:tplc="04090005" w:tentative="1">
      <w:start w:val="1"/>
      <w:numFmt w:val="bullet"/>
      <w:lvlText w:val=""/>
      <w:lvlJc w:val="left"/>
      <w:pPr>
        <w:ind w:left="3400" w:hanging="360"/>
      </w:pPr>
      <w:rPr>
        <w:rFonts w:ascii="Wingdings" w:hAnsi="Wingdings" w:hint="default"/>
      </w:rPr>
    </w:lvl>
    <w:lvl w:ilvl="3" w:tplc="04090001" w:tentative="1">
      <w:start w:val="1"/>
      <w:numFmt w:val="bullet"/>
      <w:lvlText w:val=""/>
      <w:lvlJc w:val="left"/>
      <w:pPr>
        <w:ind w:left="4120" w:hanging="360"/>
      </w:pPr>
      <w:rPr>
        <w:rFonts w:ascii="Symbol" w:hAnsi="Symbol" w:hint="default"/>
      </w:rPr>
    </w:lvl>
    <w:lvl w:ilvl="4" w:tplc="04090003" w:tentative="1">
      <w:start w:val="1"/>
      <w:numFmt w:val="bullet"/>
      <w:lvlText w:val="o"/>
      <w:lvlJc w:val="left"/>
      <w:pPr>
        <w:ind w:left="4840" w:hanging="360"/>
      </w:pPr>
      <w:rPr>
        <w:rFonts w:ascii="Courier New" w:hAnsi="Courier New" w:cs="Courier New" w:hint="default"/>
      </w:rPr>
    </w:lvl>
    <w:lvl w:ilvl="5" w:tplc="04090005" w:tentative="1">
      <w:start w:val="1"/>
      <w:numFmt w:val="bullet"/>
      <w:lvlText w:val=""/>
      <w:lvlJc w:val="left"/>
      <w:pPr>
        <w:ind w:left="5560" w:hanging="360"/>
      </w:pPr>
      <w:rPr>
        <w:rFonts w:ascii="Wingdings" w:hAnsi="Wingdings" w:hint="default"/>
      </w:rPr>
    </w:lvl>
    <w:lvl w:ilvl="6" w:tplc="04090001" w:tentative="1">
      <w:start w:val="1"/>
      <w:numFmt w:val="bullet"/>
      <w:lvlText w:val=""/>
      <w:lvlJc w:val="left"/>
      <w:pPr>
        <w:ind w:left="6280" w:hanging="360"/>
      </w:pPr>
      <w:rPr>
        <w:rFonts w:ascii="Symbol" w:hAnsi="Symbol" w:hint="default"/>
      </w:rPr>
    </w:lvl>
    <w:lvl w:ilvl="7" w:tplc="04090003" w:tentative="1">
      <w:start w:val="1"/>
      <w:numFmt w:val="bullet"/>
      <w:lvlText w:val="o"/>
      <w:lvlJc w:val="left"/>
      <w:pPr>
        <w:ind w:left="7000" w:hanging="360"/>
      </w:pPr>
      <w:rPr>
        <w:rFonts w:ascii="Courier New" w:hAnsi="Courier New" w:cs="Courier New" w:hint="default"/>
      </w:rPr>
    </w:lvl>
    <w:lvl w:ilvl="8" w:tplc="04090005" w:tentative="1">
      <w:start w:val="1"/>
      <w:numFmt w:val="bullet"/>
      <w:lvlText w:val=""/>
      <w:lvlJc w:val="left"/>
      <w:pPr>
        <w:ind w:left="7720" w:hanging="360"/>
      </w:pPr>
      <w:rPr>
        <w:rFonts w:ascii="Wingdings" w:hAnsi="Wingdings" w:hint="default"/>
      </w:rPr>
    </w:lvl>
  </w:abstractNum>
  <w:abstractNum w:abstractNumId="4" w15:restartNumberingAfterBreak="0">
    <w:nsid w:val="2A6363D4"/>
    <w:multiLevelType w:val="hybridMultilevel"/>
    <w:tmpl w:val="3DECE60A"/>
    <w:lvl w:ilvl="0" w:tplc="6A469374">
      <w:numFmt w:val="bullet"/>
      <w:lvlText w:val="-"/>
      <w:lvlJc w:val="left"/>
      <w:pPr>
        <w:ind w:left="1930" w:hanging="360"/>
      </w:pPr>
      <w:rPr>
        <w:rFonts w:ascii="Cambria" w:eastAsia="Calibri" w:hAnsi="Cambria" w:cs="Times New Roman" w:hint="default"/>
      </w:rPr>
    </w:lvl>
    <w:lvl w:ilvl="1" w:tplc="04090003" w:tentative="1">
      <w:start w:val="1"/>
      <w:numFmt w:val="bullet"/>
      <w:lvlText w:val="o"/>
      <w:lvlJc w:val="left"/>
      <w:pPr>
        <w:ind w:left="2650" w:hanging="360"/>
      </w:pPr>
      <w:rPr>
        <w:rFonts w:ascii="Courier New" w:hAnsi="Courier New" w:cs="Courier New" w:hint="default"/>
      </w:rPr>
    </w:lvl>
    <w:lvl w:ilvl="2" w:tplc="04090005" w:tentative="1">
      <w:start w:val="1"/>
      <w:numFmt w:val="bullet"/>
      <w:lvlText w:val=""/>
      <w:lvlJc w:val="left"/>
      <w:pPr>
        <w:ind w:left="3370" w:hanging="360"/>
      </w:pPr>
      <w:rPr>
        <w:rFonts w:ascii="Wingdings" w:hAnsi="Wingdings" w:hint="default"/>
      </w:rPr>
    </w:lvl>
    <w:lvl w:ilvl="3" w:tplc="04090001" w:tentative="1">
      <w:start w:val="1"/>
      <w:numFmt w:val="bullet"/>
      <w:lvlText w:val=""/>
      <w:lvlJc w:val="left"/>
      <w:pPr>
        <w:ind w:left="4090" w:hanging="360"/>
      </w:pPr>
      <w:rPr>
        <w:rFonts w:ascii="Symbol" w:hAnsi="Symbol" w:hint="default"/>
      </w:rPr>
    </w:lvl>
    <w:lvl w:ilvl="4" w:tplc="04090003" w:tentative="1">
      <w:start w:val="1"/>
      <w:numFmt w:val="bullet"/>
      <w:lvlText w:val="o"/>
      <w:lvlJc w:val="left"/>
      <w:pPr>
        <w:ind w:left="4810" w:hanging="360"/>
      </w:pPr>
      <w:rPr>
        <w:rFonts w:ascii="Courier New" w:hAnsi="Courier New" w:cs="Courier New" w:hint="default"/>
      </w:rPr>
    </w:lvl>
    <w:lvl w:ilvl="5" w:tplc="04090005" w:tentative="1">
      <w:start w:val="1"/>
      <w:numFmt w:val="bullet"/>
      <w:lvlText w:val=""/>
      <w:lvlJc w:val="left"/>
      <w:pPr>
        <w:ind w:left="5530" w:hanging="360"/>
      </w:pPr>
      <w:rPr>
        <w:rFonts w:ascii="Wingdings" w:hAnsi="Wingdings" w:hint="default"/>
      </w:rPr>
    </w:lvl>
    <w:lvl w:ilvl="6" w:tplc="04090001" w:tentative="1">
      <w:start w:val="1"/>
      <w:numFmt w:val="bullet"/>
      <w:lvlText w:val=""/>
      <w:lvlJc w:val="left"/>
      <w:pPr>
        <w:ind w:left="6250" w:hanging="360"/>
      </w:pPr>
      <w:rPr>
        <w:rFonts w:ascii="Symbol" w:hAnsi="Symbol" w:hint="default"/>
      </w:rPr>
    </w:lvl>
    <w:lvl w:ilvl="7" w:tplc="04090003" w:tentative="1">
      <w:start w:val="1"/>
      <w:numFmt w:val="bullet"/>
      <w:lvlText w:val="o"/>
      <w:lvlJc w:val="left"/>
      <w:pPr>
        <w:ind w:left="6970" w:hanging="360"/>
      </w:pPr>
      <w:rPr>
        <w:rFonts w:ascii="Courier New" w:hAnsi="Courier New" w:cs="Courier New" w:hint="default"/>
      </w:rPr>
    </w:lvl>
    <w:lvl w:ilvl="8" w:tplc="04090005" w:tentative="1">
      <w:start w:val="1"/>
      <w:numFmt w:val="bullet"/>
      <w:lvlText w:val=""/>
      <w:lvlJc w:val="left"/>
      <w:pPr>
        <w:ind w:left="7690" w:hanging="360"/>
      </w:pPr>
      <w:rPr>
        <w:rFonts w:ascii="Wingdings" w:hAnsi="Wingdings" w:hint="default"/>
      </w:rPr>
    </w:lvl>
  </w:abstractNum>
  <w:abstractNum w:abstractNumId="5" w15:restartNumberingAfterBreak="0">
    <w:nsid w:val="5BF87914"/>
    <w:multiLevelType w:val="hybridMultilevel"/>
    <w:tmpl w:val="26608552"/>
    <w:lvl w:ilvl="0" w:tplc="E584AC08">
      <w:numFmt w:val="bullet"/>
      <w:lvlText w:val="-"/>
      <w:lvlJc w:val="left"/>
      <w:pPr>
        <w:ind w:left="1930" w:hanging="360"/>
      </w:pPr>
      <w:rPr>
        <w:rFonts w:ascii="Cambria" w:eastAsia="Calibri" w:hAnsi="Cambria" w:cs="Times New Roman" w:hint="default"/>
      </w:rPr>
    </w:lvl>
    <w:lvl w:ilvl="1" w:tplc="04090003" w:tentative="1">
      <w:start w:val="1"/>
      <w:numFmt w:val="bullet"/>
      <w:lvlText w:val="o"/>
      <w:lvlJc w:val="left"/>
      <w:pPr>
        <w:ind w:left="2650" w:hanging="360"/>
      </w:pPr>
      <w:rPr>
        <w:rFonts w:ascii="Courier New" w:hAnsi="Courier New" w:cs="Courier New" w:hint="default"/>
      </w:rPr>
    </w:lvl>
    <w:lvl w:ilvl="2" w:tplc="04090005" w:tentative="1">
      <w:start w:val="1"/>
      <w:numFmt w:val="bullet"/>
      <w:lvlText w:val=""/>
      <w:lvlJc w:val="left"/>
      <w:pPr>
        <w:ind w:left="3370" w:hanging="360"/>
      </w:pPr>
      <w:rPr>
        <w:rFonts w:ascii="Wingdings" w:hAnsi="Wingdings" w:hint="default"/>
      </w:rPr>
    </w:lvl>
    <w:lvl w:ilvl="3" w:tplc="04090001" w:tentative="1">
      <w:start w:val="1"/>
      <w:numFmt w:val="bullet"/>
      <w:lvlText w:val=""/>
      <w:lvlJc w:val="left"/>
      <w:pPr>
        <w:ind w:left="4090" w:hanging="360"/>
      </w:pPr>
      <w:rPr>
        <w:rFonts w:ascii="Symbol" w:hAnsi="Symbol" w:hint="default"/>
      </w:rPr>
    </w:lvl>
    <w:lvl w:ilvl="4" w:tplc="04090003" w:tentative="1">
      <w:start w:val="1"/>
      <w:numFmt w:val="bullet"/>
      <w:lvlText w:val="o"/>
      <w:lvlJc w:val="left"/>
      <w:pPr>
        <w:ind w:left="4810" w:hanging="360"/>
      </w:pPr>
      <w:rPr>
        <w:rFonts w:ascii="Courier New" w:hAnsi="Courier New" w:cs="Courier New" w:hint="default"/>
      </w:rPr>
    </w:lvl>
    <w:lvl w:ilvl="5" w:tplc="04090005" w:tentative="1">
      <w:start w:val="1"/>
      <w:numFmt w:val="bullet"/>
      <w:lvlText w:val=""/>
      <w:lvlJc w:val="left"/>
      <w:pPr>
        <w:ind w:left="5530" w:hanging="360"/>
      </w:pPr>
      <w:rPr>
        <w:rFonts w:ascii="Wingdings" w:hAnsi="Wingdings" w:hint="default"/>
      </w:rPr>
    </w:lvl>
    <w:lvl w:ilvl="6" w:tplc="04090001" w:tentative="1">
      <w:start w:val="1"/>
      <w:numFmt w:val="bullet"/>
      <w:lvlText w:val=""/>
      <w:lvlJc w:val="left"/>
      <w:pPr>
        <w:ind w:left="6250" w:hanging="360"/>
      </w:pPr>
      <w:rPr>
        <w:rFonts w:ascii="Symbol" w:hAnsi="Symbol" w:hint="default"/>
      </w:rPr>
    </w:lvl>
    <w:lvl w:ilvl="7" w:tplc="04090003" w:tentative="1">
      <w:start w:val="1"/>
      <w:numFmt w:val="bullet"/>
      <w:lvlText w:val="o"/>
      <w:lvlJc w:val="left"/>
      <w:pPr>
        <w:ind w:left="6970" w:hanging="360"/>
      </w:pPr>
      <w:rPr>
        <w:rFonts w:ascii="Courier New" w:hAnsi="Courier New" w:cs="Courier New" w:hint="default"/>
      </w:rPr>
    </w:lvl>
    <w:lvl w:ilvl="8" w:tplc="04090005" w:tentative="1">
      <w:start w:val="1"/>
      <w:numFmt w:val="bullet"/>
      <w:lvlText w:val=""/>
      <w:lvlJc w:val="left"/>
      <w:pPr>
        <w:ind w:left="7690" w:hanging="360"/>
      </w:pPr>
      <w:rPr>
        <w:rFonts w:ascii="Wingdings" w:hAnsi="Wingdings" w:hint="default"/>
      </w:rPr>
    </w:lvl>
  </w:abstractNum>
  <w:num w:numId="1" w16cid:durableId="352269829">
    <w:abstractNumId w:val="2"/>
  </w:num>
  <w:num w:numId="2" w16cid:durableId="1211267197">
    <w:abstractNumId w:val="4"/>
  </w:num>
  <w:num w:numId="3" w16cid:durableId="347297349">
    <w:abstractNumId w:val="0"/>
  </w:num>
  <w:num w:numId="4" w16cid:durableId="320238172">
    <w:abstractNumId w:val="3"/>
  </w:num>
  <w:num w:numId="5" w16cid:durableId="744763848">
    <w:abstractNumId w:val="5"/>
  </w:num>
  <w:num w:numId="6" w16cid:durableId="1188368731">
    <w:abstractNumId w:val="2"/>
  </w:num>
  <w:num w:numId="7" w16cid:durableId="18060430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61C"/>
    <w:rsid w:val="000007BC"/>
    <w:rsid w:val="00010129"/>
    <w:rsid w:val="00075D47"/>
    <w:rsid w:val="000B396B"/>
    <w:rsid w:val="000E3544"/>
    <w:rsid w:val="00112869"/>
    <w:rsid w:val="0013117F"/>
    <w:rsid w:val="00157780"/>
    <w:rsid w:val="001B46A8"/>
    <w:rsid w:val="001F4DEC"/>
    <w:rsid w:val="00215165"/>
    <w:rsid w:val="00237E2A"/>
    <w:rsid w:val="002422B0"/>
    <w:rsid w:val="00244047"/>
    <w:rsid w:val="00271B01"/>
    <w:rsid w:val="00273BD6"/>
    <w:rsid w:val="002A0F8F"/>
    <w:rsid w:val="00302DBD"/>
    <w:rsid w:val="00314719"/>
    <w:rsid w:val="003537B6"/>
    <w:rsid w:val="00377182"/>
    <w:rsid w:val="00382EDC"/>
    <w:rsid w:val="00392919"/>
    <w:rsid w:val="003A4228"/>
    <w:rsid w:val="003E6E41"/>
    <w:rsid w:val="00413F09"/>
    <w:rsid w:val="0044094A"/>
    <w:rsid w:val="004A5846"/>
    <w:rsid w:val="004C0F5E"/>
    <w:rsid w:val="004E1637"/>
    <w:rsid w:val="004F67FC"/>
    <w:rsid w:val="00553915"/>
    <w:rsid w:val="00581869"/>
    <w:rsid w:val="00586ACA"/>
    <w:rsid w:val="00596A42"/>
    <w:rsid w:val="005C6C78"/>
    <w:rsid w:val="005D0E06"/>
    <w:rsid w:val="005F039D"/>
    <w:rsid w:val="00606DCE"/>
    <w:rsid w:val="006136A1"/>
    <w:rsid w:val="00616F1D"/>
    <w:rsid w:val="006753B3"/>
    <w:rsid w:val="006A21A4"/>
    <w:rsid w:val="006B7722"/>
    <w:rsid w:val="006E1205"/>
    <w:rsid w:val="006E218E"/>
    <w:rsid w:val="00714A70"/>
    <w:rsid w:val="00762453"/>
    <w:rsid w:val="007822C6"/>
    <w:rsid w:val="00790C0D"/>
    <w:rsid w:val="007A03B3"/>
    <w:rsid w:val="007D3781"/>
    <w:rsid w:val="007E0206"/>
    <w:rsid w:val="00821EBF"/>
    <w:rsid w:val="00824F70"/>
    <w:rsid w:val="00892508"/>
    <w:rsid w:val="008C4599"/>
    <w:rsid w:val="008C6DBC"/>
    <w:rsid w:val="008D169A"/>
    <w:rsid w:val="0093461C"/>
    <w:rsid w:val="00943931"/>
    <w:rsid w:val="0094490F"/>
    <w:rsid w:val="0095116A"/>
    <w:rsid w:val="009A37B1"/>
    <w:rsid w:val="009A448F"/>
    <w:rsid w:val="009C2B97"/>
    <w:rsid w:val="009E13FC"/>
    <w:rsid w:val="009E2350"/>
    <w:rsid w:val="009E7C54"/>
    <w:rsid w:val="009E7FE3"/>
    <w:rsid w:val="00A671B2"/>
    <w:rsid w:val="00A962F9"/>
    <w:rsid w:val="00A97B39"/>
    <w:rsid w:val="00AA1353"/>
    <w:rsid w:val="00AB0CAA"/>
    <w:rsid w:val="00AD10B6"/>
    <w:rsid w:val="00AF5AC7"/>
    <w:rsid w:val="00B04B22"/>
    <w:rsid w:val="00BA0364"/>
    <w:rsid w:val="00BA10C4"/>
    <w:rsid w:val="00BA6341"/>
    <w:rsid w:val="00BA79A3"/>
    <w:rsid w:val="00BB0099"/>
    <w:rsid w:val="00BB13C4"/>
    <w:rsid w:val="00C100CB"/>
    <w:rsid w:val="00C33518"/>
    <w:rsid w:val="00CA28D5"/>
    <w:rsid w:val="00CE1E38"/>
    <w:rsid w:val="00CE237F"/>
    <w:rsid w:val="00CF5456"/>
    <w:rsid w:val="00D05C53"/>
    <w:rsid w:val="00D25CE7"/>
    <w:rsid w:val="00D320F6"/>
    <w:rsid w:val="00D528EF"/>
    <w:rsid w:val="00D84287"/>
    <w:rsid w:val="00D92AA0"/>
    <w:rsid w:val="00DA70B0"/>
    <w:rsid w:val="00E05024"/>
    <w:rsid w:val="00E32C26"/>
    <w:rsid w:val="00E3438D"/>
    <w:rsid w:val="00E53865"/>
    <w:rsid w:val="00E776E8"/>
    <w:rsid w:val="00F04A02"/>
    <w:rsid w:val="00F43E02"/>
    <w:rsid w:val="00F55B3B"/>
    <w:rsid w:val="00F61EC1"/>
    <w:rsid w:val="00FA0CCF"/>
    <w:rsid w:val="00FB7CC9"/>
    <w:rsid w:val="00FD3076"/>
    <w:rsid w:val="00FF02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A10A1E"/>
  <w15:chartTrackingRefBased/>
  <w15:docId w15:val="{01FA5A79-0A00-4277-8F91-D5DC88D1D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61C"/>
    <w:pPr>
      <w:spacing w:line="252"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2C26"/>
    <w:pPr>
      <w:spacing w:line="276" w:lineRule="auto"/>
      <w:ind w:left="720"/>
      <w:contextualSpacing/>
    </w:pPr>
    <w:rPr>
      <w:kern w:val="2"/>
      <w:sz w:val="24"/>
      <w:szCs w:val="24"/>
      <w14:ligatures w14:val="standardContextual"/>
    </w:rPr>
  </w:style>
  <w:style w:type="paragraph" w:styleId="Header">
    <w:name w:val="header"/>
    <w:basedOn w:val="Normal"/>
    <w:link w:val="HeaderChar"/>
    <w:uiPriority w:val="99"/>
    <w:unhideWhenUsed/>
    <w:rsid w:val="005D0E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0E06"/>
    <w:rPr>
      <w:kern w:val="0"/>
      <w14:ligatures w14:val="none"/>
    </w:rPr>
  </w:style>
  <w:style w:type="paragraph" w:styleId="Footer">
    <w:name w:val="footer"/>
    <w:basedOn w:val="Normal"/>
    <w:link w:val="FooterChar"/>
    <w:uiPriority w:val="99"/>
    <w:unhideWhenUsed/>
    <w:rsid w:val="005D0E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0E06"/>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011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F74CF8-07F8-417E-81D6-CCD47794C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3</Pages>
  <Words>705</Words>
  <Characters>4024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AdminAsst</dc:creator>
  <cp:keywords/>
  <dc:description/>
  <cp:lastModifiedBy>Adminasst</cp:lastModifiedBy>
  <cp:revision>10</cp:revision>
  <cp:lastPrinted>2026-05-07T19:31:00Z</cp:lastPrinted>
  <dcterms:created xsi:type="dcterms:W3CDTF">2026-05-28T14:25:00Z</dcterms:created>
  <dcterms:modified xsi:type="dcterms:W3CDTF">2026-08-06T16:16:00Z</dcterms:modified>
</cp:coreProperties>
</file>