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974E91" w14:textId="70EC16E8" w:rsidR="0093461C" w:rsidRDefault="0093461C" w:rsidP="0093461C">
      <w:pPr>
        <w:keepNext/>
        <w:keepLines/>
        <w:spacing w:before="40" w:after="0" w:line="276" w:lineRule="auto"/>
        <w:jc w:val="center"/>
        <w:outlineLvl w:val="1"/>
        <w:rPr>
          <w:rFonts w:ascii="Cambria" w:eastAsiaTheme="majorEastAsia" w:hAnsi="Cambria" w:cstheme="majorBidi"/>
          <w:b/>
          <w:bCs/>
          <w:color w:val="002060"/>
          <w:sz w:val="32"/>
          <w:szCs w:val="32"/>
        </w:rPr>
      </w:pPr>
      <w:bookmarkStart w:id="0" w:name="_Hlk173230974"/>
      <w:r>
        <w:rPr>
          <w:rFonts w:ascii="Cambria" w:eastAsiaTheme="majorEastAsia" w:hAnsi="Cambria" w:cstheme="majorBidi"/>
          <w:b/>
          <w:bCs/>
          <w:color w:val="002060"/>
          <w:sz w:val="32"/>
          <w:szCs w:val="32"/>
        </w:rPr>
        <w:t>TOWN OF CLARENDON BOARD OF SELECTMEN MEETING REGULAR</w:t>
      </w:r>
    </w:p>
    <w:bookmarkEnd w:id="0"/>
    <w:p w14:paraId="64ADF5FA" w14:textId="37F8A976" w:rsidR="0093461C" w:rsidRDefault="005D3AA4" w:rsidP="0093461C">
      <w:pPr>
        <w:spacing w:after="0" w:line="276" w:lineRule="auto"/>
        <w:jc w:val="center"/>
        <w:rPr>
          <w:rFonts w:ascii="Cambria" w:eastAsia="Calibri" w:hAnsi="Cambria" w:cstheme="majorHAnsi"/>
          <w:b/>
          <w:bCs/>
          <w:sz w:val="28"/>
          <w:szCs w:val="28"/>
        </w:rPr>
      </w:pPr>
      <w:r>
        <w:rPr>
          <w:rFonts w:ascii="Cambria" w:eastAsia="Calibri" w:hAnsi="Cambria" w:cstheme="majorHAnsi"/>
          <w:b/>
          <w:bCs/>
          <w:sz w:val="28"/>
          <w:szCs w:val="28"/>
        </w:rPr>
        <w:t>July 27</w:t>
      </w:r>
      <w:r w:rsidR="0093461C">
        <w:rPr>
          <w:rFonts w:ascii="Cambria" w:eastAsia="Calibri" w:hAnsi="Cambria" w:cstheme="majorHAnsi"/>
          <w:b/>
          <w:bCs/>
          <w:sz w:val="28"/>
          <w:szCs w:val="28"/>
        </w:rPr>
        <w:t>, 202</w:t>
      </w:r>
      <w:r w:rsidR="00CE2AAA">
        <w:rPr>
          <w:rFonts w:ascii="Cambria" w:eastAsia="Calibri" w:hAnsi="Cambria" w:cstheme="majorHAnsi"/>
          <w:b/>
          <w:bCs/>
          <w:sz w:val="28"/>
          <w:szCs w:val="28"/>
        </w:rPr>
        <w:t>6</w:t>
      </w:r>
    </w:p>
    <w:p w14:paraId="00C267D8" w14:textId="77777777" w:rsidR="0093461C" w:rsidRDefault="0093461C" w:rsidP="0093461C">
      <w:pPr>
        <w:spacing w:after="0" w:line="276" w:lineRule="auto"/>
        <w:jc w:val="center"/>
        <w:rPr>
          <w:rFonts w:ascii="Cambria" w:eastAsia="Calibri" w:hAnsi="Cambria" w:cstheme="majorHAnsi"/>
          <w:b/>
          <w:bCs/>
          <w:sz w:val="28"/>
          <w:szCs w:val="28"/>
        </w:rPr>
      </w:pPr>
      <w:r>
        <w:rPr>
          <w:rFonts w:ascii="Cambria" w:eastAsia="Calibri" w:hAnsi="Cambria" w:cstheme="majorHAnsi"/>
          <w:b/>
          <w:bCs/>
          <w:sz w:val="28"/>
          <w:szCs w:val="28"/>
        </w:rPr>
        <w:t>Clarendon Town Hall @ 6:00PM</w:t>
      </w:r>
    </w:p>
    <w:p w14:paraId="3D166BC9" w14:textId="4423BC1C" w:rsidR="0093461C" w:rsidRPr="00A864BD" w:rsidRDefault="00F47747" w:rsidP="0093461C">
      <w:pPr>
        <w:spacing w:after="0" w:line="276" w:lineRule="auto"/>
        <w:jc w:val="center"/>
        <w:rPr>
          <w:rFonts w:ascii="Cambria" w:eastAsia="Calibri" w:hAnsi="Cambria" w:cstheme="majorHAnsi"/>
          <w:sz w:val="32"/>
          <w:szCs w:val="32"/>
        </w:rPr>
      </w:pPr>
      <w:r w:rsidRPr="00A864BD">
        <w:rPr>
          <w:rFonts w:ascii="Cambria" w:eastAsia="Calibri" w:hAnsi="Cambria" w:cstheme="majorHAnsi"/>
          <w:sz w:val="32"/>
          <w:szCs w:val="32"/>
        </w:rPr>
        <w:t>Minutes</w:t>
      </w:r>
    </w:p>
    <w:p w14:paraId="76CEC257" w14:textId="6BD2DBAA" w:rsidR="00F47747" w:rsidRDefault="00F47747" w:rsidP="0093461C">
      <w:pPr>
        <w:spacing w:line="276" w:lineRule="auto"/>
        <w:contextualSpacing/>
        <w:jc w:val="both"/>
        <w:rPr>
          <w:rFonts w:ascii="Cambria" w:eastAsia="Calibri" w:hAnsi="Cambria" w:cs="Times New Roman"/>
          <w:b/>
          <w:bCs/>
          <w:sz w:val="24"/>
          <w:szCs w:val="24"/>
        </w:rPr>
      </w:pPr>
      <w:r>
        <w:rPr>
          <w:rFonts w:ascii="Cambria" w:eastAsia="Calibri" w:hAnsi="Cambria" w:cs="Times New Roman"/>
          <w:b/>
          <w:bCs/>
          <w:sz w:val="24"/>
          <w:szCs w:val="24"/>
        </w:rPr>
        <w:t>Guests</w:t>
      </w:r>
    </w:p>
    <w:p w14:paraId="6758D75F" w14:textId="168AF9AD" w:rsidR="00F47747" w:rsidRDefault="00F47747" w:rsidP="0093461C">
      <w:pPr>
        <w:spacing w:line="276" w:lineRule="auto"/>
        <w:contextualSpacing/>
        <w:jc w:val="both"/>
        <w:rPr>
          <w:rFonts w:ascii="Cambria" w:eastAsia="Calibri" w:hAnsi="Cambria" w:cs="Times New Roman"/>
          <w:sz w:val="24"/>
          <w:szCs w:val="24"/>
        </w:rPr>
      </w:pPr>
      <w:r>
        <w:rPr>
          <w:rFonts w:ascii="Cambria" w:eastAsia="Calibri" w:hAnsi="Cambria" w:cs="Times New Roman"/>
          <w:sz w:val="24"/>
          <w:szCs w:val="24"/>
        </w:rPr>
        <w:t>Mike Klopchin, Chair                                                               Cindy Davis</w:t>
      </w:r>
    </w:p>
    <w:p w14:paraId="416AE8BE" w14:textId="5CB09C0E" w:rsidR="00F47747" w:rsidRDefault="00F47747" w:rsidP="0093461C">
      <w:pPr>
        <w:spacing w:line="276" w:lineRule="auto"/>
        <w:contextualSpacing/>
        <w:jc w:val="both"/>
        <w:rPr>
          <w:rFonts w:ascii="Cambria" w:eastAsia="Calibri" w:hAnsi="Cambria" w:cs="Times New Roman"/>
          <w:sz w:val="24"/>
          <w:szCs w:val="24"/>
        </w:rPr>
      </w:pPr>
      <w:r>
        <w:rPr>
          <w:rFonts w:ascii="Cambria" w:eastAsia="Calibri" w:hAnsi="Cambria" w:cs="Times New Roman"/>
          <w:sz w:val="24"/>
          <w:szCs w:val="24"/>
        </w:rPr>
        <w:t>George Ambrose, Clerk                                                           Jim Austin</w:t>
      </w:r>
    </w:p>
    <w:p w14:paraId="0E105A50" w14:textId="358A8BAC" w:rsidR="00F47747" w:rsidRDefault="00F47747" w:rsidP="0093461C">
      <w:pPr>
        <w:spacing w:line="276" w:lineRule="auto"/>
        <w:contextualSpacing/>
        <w:jc w:val="both"/>
        <w:rPr>
          <w:rFonts w:ascii="Cambria" w:eastAsia="Calibri" w:hAnsi="Cambria" w:cs="Times New Roman"/>
          <w:sz w:val="24"/>
          <w:szCs w:val="24"/>
        </w:rPr>
      </w:pPr>
      <w:r>
        <w:rPr>
          <w:rFonts w:ascii="Cambria" w:eastAsia="Calibri" w:hAnsi="Cambria" w:cs="Times New Roman"/>
          <w:sz w:val="24"/>
          <w:szCs w:val="24"/>
        </w:rPr>
        <w:t>Robert Congdon, Selectman                                                  Ed Baker</w:t>
      </w:r>
    </w:p>
    <w:p w14:paraId="066EB3E5" w14:textId="56E12E21" w:rsidR="00F47747" w:rsidRDefault="00F47747" w:rsidP="0093461C">
      <w:pPr>
        <w:spacing w:line="276" w:lineRule="auto"/>
        <w:contextualSpacing/>
        <w:jc w:val="both"/>
        <w:rPr>
          <w:rFonts w:ascii="Cambria" w:eastAsia="Calibri" w:hAnsi="Cambria" w:cs="Times New Roman"/>
          <w:sz w:val="24"/>
          <w:szCs w:val="24"/>
        </w:rPr>
      </w:pPr>
      <w:r>
        <w:rPr>
          <w:rFonts w:ascii="Cambria" w:eastAsia="Calibri" w:hAnsi="Cambria" w:cs="Times New Roman"/>
          <w:sz w:val="24"/>
          <w:szCs w:val="24"/>
        </w:rPr>
        <w:t>Cash Ruane, Selectman                                                           Bob Knudsen</w:t>
      </w:r>
    </w:p>
    <w:p w14:paraId="25773EC7" w14:textId="39D4644B" w:rsidR="00F47747" w:rsidRDefault="00F47747" w:rsidP="0093461C">
      <w:pPr>
        <w:spacing w:line="276" w:lineRule="auto"/>
        <w:contextualSpacing/>
        <w:jc w:val="both"/>
        <w:rPr>
          <w:rFonts w:ascii="Cambria" w:eastAsia="Calibri" w:hAnsi="Cambria" w:cs="Times New Roman"/>
          <w:sz w:val="24"/>
          <w:szCs w:val="24"/>
        </w:rPr>
      </w:pPr>
      <w:r>
        <w:rPr>
          <w:rFonts w:ascii="Cambria" w:eastAsia="Calibri" w:hAnsi="Cambria" w:cs="Times New Roman"/>
          <w:sz w:val="24"/>
          <w:szCs w:val="24"/>
        </w:rPr>
        <w:t>Don Pratt, Selectman                                                               Kevin Peck</w:t>
      </w:r>
    </w:p>
    <w:p w14:paraId="6F974B45" w14:textId="0BCF6DB4" w:rsidR="00F47747" w:rsidRDefault="00F47747" w:rsidP="0093461C">
      <w:pPr>
        <w:spacing w:line="276" w:lineRule="auto"/>
        <w:contextualSpacing/>
        <w:jc w:val="both"/>
        <w:rPr>
          <w:rFonts w:ascii="Cambria" w:eastAsia="Calibri" w:hAnsi="Cambria" w:cs="Times New Roman"/>
          <w:sz w:val="24"/>
          <w:szCs w:val="24"/>
        </w:rPr>
      </w:pPr>
      <w:r>
        <w:rPr>
          <w:rFonts w:ascii="Cambria" w:eastAsia="Calibri" w:hAnsi="Cambria" w:cs="Times New Roman"/>
          <w:sz w:val="24"/>
          <w:szCs w:val="24"/>
        </w:rPr>
        <w:t>Kimberly Young                                                                         Shelly Lutz</w:t>
      </w:r>
    </w:p>
    <w:p w14:paraId="3CD8355E" w14:textId="31BC9DC0" w:rsidR="00F47747" w:rsidRDefault="00F47747" w:rsidP="0093461C">
      <w:pPr>
        <w:spacing w:line="276" w:lineRule="auto"/>
        <w:contextualSpacing/>
        <w:jc w:val="both"/>
        <w:rPr>
          <w:rFonts w:ascii="Cambria" w:eastAsia="Calibri" w:hAnsi="Cambria" w:cs="Times New Roman"/>
          <w:sz w:val="24"/>
          <w:szCs w:val="24"/>
        </w:rPr>
      </w:pPr>
      <w:r>
        <w:rPr>
          <w:rFonts w:ascii="Cambria" w:eastAsia="Calibri" w:hAnsi="Cambria" w:cs="Times New Roman"/>
          <w:sz w:val="24"/>
          <w:szCs w:val="24"/>
        </w:rPr>
        <w:t>William – PEGTV                                                                       Rich Clark</w:t>
      </w:r>
    </w:p>
    <w:p w14:paraId="03A63B08" w14:textId="77777777" w:rsidR="00F47747" w:rsidRPr="00F47747" w:rsidRDefault="00F47747" w:rsidP="0093461C">
      <w:pPr>
        <w:spacing w:line="276" w:lineRule="auto"/>
        <w:contextualSpacing/>
        <w:jc w:val="both"/>
        <w:rPr>
          <w:rFonts w:ascii="Cambria" w:eastAsia="Calibri" w:hAnsi="Cambria" w:cs="Times New Roman"/>
          <w:sz w:val="24"/>
          <w:szCs w:val="24"/>
        </w:rPr>
      </w:pPr>
    </w:p>
    <w:p w14:paraId="344CA363" w14:textId="1EC8A970" w:rsidR="0093461C" w:rsidRPr="00C15DB1" w:rsidRDefault="0093461C" w:rsidP="0093461C">
      <w:pPr>
        <w:spacing w:line="276" w:lineRule="auto"/>
        <w:contextualSpacing/>
        <w:jc w:val="both"/>
        <w:rPr>
          <w:rFonts w:ascii="Cambria" w:eastAsia="Calibri" w:hAnsi="Cambria" w:cs="Times New Roman"/>
          <w:sz w:val="24"/>
          <w:szCs w:val="24"/>
        </w:rPr>
      </w:pPr>
      <w:r>
        <w:rPr>
          <w:rFonts w:ascii="Cambria" w:eastAsia="Calibri" w:hAnsi="Cambria" w:cs="Times New Roman"/>
          <w:b/>
          <w:bCs/>
          <w:sz w:val="24"/>
          <w:szCs w:val="24"/>
        </w:rPr>
        <w:t xml:space="preserve">Call to Order </w:t>
      </w:r>
      <w:r w:rsidR="00C15DB1">
        <w:rPr>
          <w:rFonts w:ascii="Cambria" w:eastAsia="Calibri" w:hAnsi="Cambria" w:cs="Times New Roman"/>
          <w:b/>
          <w:bCs/>
          <w:sz w:val="24"/>
          <w:szCs w:val="24"/>
        </w:rPr>
        <w:t>-</w:t>
      </w:r>
      <w:r w:rsidR="00C15DB1">
        <w:rPr>
          <w:rFonts w:ascii="Cambria" w:eastAsia="Calibri" w:hAnsi="Cambria" w:cs="Times New Roman"/>
          <w:sz w:val="24"/>
          <w:szCs w:val="24"/>
        </w:rPr>
        <w:t>Chair Mike Klopchin calls the meeting to order at 6:00 PM.</w:t>
      </w:r>
    </w:p>
    <w:p w14:paraId="7B24CA1A" w14:textId="77777777" w:rsidR="0093461C" w:rsidRDefault="0093461C" w:rsidP="0093461C">
      <w:pPr>
        <w:spacing w:line="276" w:lineRule="auto"/>
        <w:contextualSpacing/>
        <w:jc w:val="both"/>
        <w:rPr>
          <w:rFonts w:ascii="Cambria" w:eastAsia="Calibri" w:hAnsi="Cambria" w:cs="Times New Roman"/>
          <w:b/>
          <w:bCs/>
          <w:sz w:val="24"/>
          <w:szCs w:val="24"/>
        </w:rPr>
      </w:pPr>
    </w:p>
    <w:p w14:paraId="4D6A500A" w14:textId="5C1DC2AC" w:rsidR="0093461C" w:rsidRPr="00C15DB1" w:rsidRDefault="0093461C" w:rsidP="0093461C">
      <w:pPr>
        <w:spacing w:line="276" w:lineRule="auto"/>
        <w:contextualSpacing/>
        <w:jc w:val="both"/>
        <w:rPr>
          <w:rFonts w:ascii="Cambria" w:eastAsia="Calibri" w:hAnsi="Cambria" w:cs="Times New Roman"/>
          <w:sz w:val="24"/>
          <w:szCs w:val="24"/>
        </w:rPr>
      </w:pPr>
      <w:r>
        <w:rPr>
          <w:rFonts w:ascii="Cambria" w:eastAsia="Calibri" w:hAnsi="Cambria" w:cs="Times New Roman"/>
          <w:b/>
          <w:bCs/>
          <w:sz w:val="24"/>
          <w:szCs w:val="24"/>
        </w:rPr>
        <w:t xml:space="preserve">Agenda additions/deletions </w:t>
      </w:r>
      <w:r w:rsidR="00C15DB1">
        <w:rPr>
          <w:rFonts w:ascii="Cambria" w:eastAsia="Calibri" w:hAnsi="Cambria" w:cs="Times New Roman"/>
          <w:sz w:val="24"/>
          <w:szCs w:val="24"/>
        </w:rPr>
        <w:t>-Selectman Congdon make two motions; one to add Guest Speaker Bob Knudsen to follow the approval of meeting minutes and one to add the approval of a Road Crew Position posting to Highway. Clerk Ambrose seconds both motions and all approve the additions.</w:t>
      </w:r>
    </w:p>
    <w:p w14:paraId="028D6E92" w14:textId="77777777" w:rsidR="0093461C" w:rsidRDefault="0093461C" w:rsidP="0093461C">
      <w:pPr>
        <w:spacing w:after="0" w:line="276" w:lineRule="auto"/>
        <w:ind w:left="720"/>
        <w:contextualSpacing/>
        <w:jc w:val="both"/>
        <w:rPr>
          <w:rFonts w:ascii="Cambria" w:eastAsia="Calibri" w:hAnsi="Cambria" w:cs="Times New Roman"/>
          <w:b/>
          <w:bCs/>
          <w:sz w:val="24"/>
          <w:szCs w:val="24"/>
        </w:rPr>
      </w:pPr>
    </w:p>
    <w:p w14:paraId="512A4F40" w14:textId="20BEA366" w:rsidR="006B7722" w:rsidRDefault="0093461C" w:rsidP="00CE2AAA">
      <w:pPr>
        <w:spacing w:line="276" w:lineRule="auto"/>
        <w:contextualSpacing/>
        <w:jc w:val="both"/>
        <w:rPr>
          <w:rFonts w:ascii="Cambria" w:eastAsia="Calibri" w:hAnsi="Cambria" w:cs="Times New Roman"/>
          <w:sz w:val="24"/>
          <w:szCs w:val="24"/>
        </w:rPr>
      </w:pPr>
      <w:r>
        <w:rPr>
          <w:rFonts w:ascii="Cambria" w:eastAsia="Calibri" w:hAnsi="Cambria" w:cs="Times New Roman"/>
          <w:b/>
          <w:bCs/>
          <w:sz w:val="24"/>
          <w:szCs w:val="24"/>
        </w:rPr>
        <w:t xml:space="preserve">Approval of Meeting </w:t>
      </w:r>
      <w:r w:rsidR="00CE2AAA">
        <w:rPr>
          <w:rFonts w:ascii="Cambria" w:eastAsia="Calibri" w:hAnsi="Cambria" w:cs="Times New Roman"/>
          <w:b/>
          <w:bCs/>
          <w:sz w:val="24"/>
          <w:szCs w:val="24"/>
        </w:rPr>
        <w:t>Minutes</w:t>
      </w:r>
      <w:r w:rsidR="00CE2AAA">
        <w:rPr>
          <w:rFonts w:ascii="Cambria" w:eastAsia="Calibri" w:hAnsi="Cambria" w:cs="Times New Roman"/>
          <w:sz w:val="24"/>
          <w:szCs w:val="24"/>
        </w:rPr>
        <w:t xml:space="preserve"> </w:t>
      </w:r>
      <w:r w:rsidR="00CD23EA">
        <w:rPr>
          <w:rFonts w:ascii="Cambria" w:eastAsia="Calibri" w:hAnsi="Cambria" w:cs="Times New Roman"/>
          <w:sz w:val="24"/>
          <w:szCs w:val="24"/>
        </w:rPr>
        <w:t xml:space="preserve">– Congdon motions to approve </w:t>
      </w:r>
      <w:r w:rsidR="00874131">
        <w:rPr>
          <w:rFonts w:ascii="Cambria" w:eastAsia="Calibri" w:hAnsi="Cambria" w:cs="Times New Roman"/>
          <w:sz w:val="24"/>
          <w:szCs w:val="24"/>
        </w:rPr>
        <w:t>both</w:t>
      </w:r>
      <w:r w:rsidR="006B7722">
        <w:rPr>
          <w:rFonts w:ascii="Cambria" w:eastAsia="Calibri" w:hAnsi="Cambria" w:cs="Times New Roman"/>
          <w:sz w:val="24"/>
          <w:szCs w:val="24"/>
        </w:rPr>
        <w:t xml:space="preserve"> the</w:t>
      </w:r>
      <w:r w:rsidR="003F0FC4">
        <w:rPr>
          <w:rFonts w:ascii="Cambria" w:eastAsia="Calibri" w:hAnsi="Cambria" w:cs="Times New Roman"/>
          <w:sz w:val="24"/>
          <w:szCs w:val="24"/>
        </w:rPr>
        <w:t xml:space="preserve"> Hearing</w:t>
      </w:r>
      <w:r w:rsidR="00874131">
        <w:rPr>
          <w:rFonts w:ascii="Cambria" w:eastAsia="Calibri" w:hAnsi="Cambria" w:cs="Times New Roman"/>
          <w:sz w:val="24"/>
          <w:szCs w:val="24"/>
        </w:rPr>
        <w:t xml:space="preserve"> minutes </w:t>
      </w:r>
      <w:r w:rsidR="003F0FC4">
        <w:rPr>
          <w:rFonts w:ascii="Cambria" w:eastAsia="Calibri" w:hAnsi="Cambria" w:cs="Times New Roman"/>
          <w:sz w:val="24"/>
          <w:szCs w:val="24"/>
        </w:rPr>
        <w:t>and</w:t>
      </w:r>
      <w:r w:rsidR="006B7722">
        <w:rPr>
          <w:rFonts w:ascii="Cambria" w:eastAsia="Calibri" w:hAnsi="Cambria" w:cs="Times New Roman"/>
          <w:sz w:val="24"/>
          <w:szCs w:val="24"/>
        </w:rPr>
        <w:t xml:space="preserve"> </w:t>
      </w:r>
      <w:r w:rsidR="00874131">
        <w:rPr>
          <w:rFonts w:ascii="Cambria" w:eastAsia="Calibri" w:hAnsi="Cambria" w:cs="Times New Roman"/>
          <w:sz w:val="24"/>
          <w:szCs w:val="24"/>
        </w:rPr>
        <w:t xml:space="preserve">the </w:t>
      </w:r>
      <w:r w:rsidR="003F0FC4">
        <w:rPr>
          <w:rFonts w:ascii="Cambria" w:eastAsia="Calibri" w:hAnsi="Cambria" w:cs="Times New Roman"/>
          <w:sz w:val="24"/>
          <w:szCs w:val="24"/>
        </w:rPr>
        <w:t>Select Board</w:t>
      </w:r>
      <w:r w:rsidR="006B7722">
        <w:rPr>
          <w:rFonts w:ascii="Cambria" w:eastAsia="Calibri" w:hAnsi="Cambria" w:cs="Times New Roman"/>
          <w:sz w:val="24"/>
          <w:szCs w:val="24"/>
        </w:rPr>
        <w:t xml:space="preserve"> meeting minutes from</w:t>
      </w:r>
      <w:r w:rsidR="003F0FC4">
        <w:rPr>
          <w:rFonts w:ascii="Cambria" w:eastAsia="Calibri" w:hAnsi="Cambria" w:cs="Times New Roman"/>
          <w:sz w:val="24"/>
          <w:szCs w:val="24"/>
        </w:rPr>
        <w:t xml:space="preserve"> July 13, 2026. </w:t>
      </w:r>
      <w:r w:rsidR="00CD23EA">
        <w:rPr>
          <w:rFonts w:ascii="Cambria" w:eastAsia="Calibri" w:hAnsi="Cambria" w:cs="Times New Roman"/>
          <w:sz w:val="24"/>
          <w:szCs w:val="24"/>
        </w:rPr>
        <w:t>Ambrose seconds the motion and all approve.</w:t>
      </w:r>
    </w:p>
    <w:p w14:paraId="100FCCF9" w14:textId="77777777" w:rsidR="00023115" w:rsidRDefault="00023115" w:rsidP="00CE2AAA">
      <w:pPr>
        <w:spacing w:line="276" w:lineRule="auto"/>
        <w:contextualSpacing/>
        <w:jc w:val="both"/>
        <w:rPr>
          <w:rFonts w:ascii="Cambria" w:eastAsia="Calibri" w:hAnsi="Cambria" w:cs="Times New Roman"/>
          <w:sz w:val="24"/>
          <w:szCs w:val="24"/>
        </w:rPr>
      </w:pPr>
    </w:p>
    <w:p w14:paraId="611ED906" w14:textId="70940226" w:rsidR="00023115" w:rsidRDefault="00023115" w:rsidP="00CE2AAA">
      <w:pPr>
        <w:spacing w:line="276" w:lineRule="auto"/>
        <w:contextualSpacing/>
        <w:jc w:val="both"/>
        <w:rPr>
          <w:rFonts w:ascii="Cambria" w:eastAsia="Calibri" w:hAnsi="Cambria" w:cs="Times New Roman"/>
          <w:sz w:val="24"/>
          <w:szCs w:val="24"/>
        </w:rPr>
      </w:pPr>
      <w:r w:rsidRPr="00023115">
        <w:rPr>
          <w:rFonts w:ascii="Cambria" w:eastAsia="Calibri" w:hAnsi="Cambria" w:cs="Times New Roman"/>
          <w:b/>
          <w:bCs/>
          <w:sz w:val="24"/>
          <w:szCs w:val="24"/>
        </w:rPr>
        <w:t>Guest</w:t>
      </w:r>
      <w:r>
        <w:rPr>
          <w:rFonts w:ascii="Cambria" w:eastAsia="Calibri" w:hAnsi="Cambria" w:cs="Times New Roman"/>
          <w:sz w:val="24"/>
          <w:szCs w:val="24"/>
        </w:rPr>
        <w:t>: Bob Knudsen announces that the next round of pre applications for the Timber for Transit Grant is coming up soon. This time it will be prewritten and done with organization as well as help from a grant writer. Knudsen himself will be filling out the application on the portal with the town’s assistance. Selectman Congdon motions to approve the Town of Clarendon’s collaboration with this application. Ambrose seconds the motion and all approve.</w:t>
      </w:r>
    </w:p>
    <w:p w14:paraId="70913ADC" w14:textId="17B68E87" w:rsidR="00CA28D5" w:rsidRDefault="00CA28D5" w:rsidP="0093461C">
      <w:pPr>
        <w:spacing w:line="276" w:lineRule="auto"/>
        <w:contextualSpacing/>
        <w:jc w:val="both"/>
        <w:rPr>
          <w:rFonts w:ascii="Cambria" w:eastAsia="Calibri" w:hAnsi="Cambria" w:cs="Times New Roman"/>
          <w:sz w:val="24"/>
          <w:szCs w:val="24"/>
        </w:rPr>
      </w:pPr>
      <w:r>
        <w:rPr>
          <w:rFonts w:ascii="Cambria" w:eastAsia="Calibri" w:hAnsi="Cambria" w:cs="Times New Roman"/>
          <w:sz w:val="24"/>
          <w:szCs w:val="24"/>
        </w:rPr>
        <w:tab/>
      </w:r>
    </w:p>
    <w:p w14:paraId="585737BE" w14:textId="2951FB20" w:rsidR="0093461C" w:rsidRDefault="0093461C" w:rsidP="0093461C">
      <w:pPr>
        <w:spacing w:line="276" w:lineRule="auto"/>
        <w:contextualSpacing/>
        <w:jc w:val="both"/>
        <w:rPr>
          <w:rFonts w:ascii="Cambria" w:eastAsia="Calibri" w:hAnsi="Cambria" w:cs="Times New Roman"/>
          <w:sz w:val="24"/>
          <w:szCs w:val="24"/>
        </w:rPr>
      </w:pPr>
      <w:r>
        <w:rPr>
          <w:rFonts w:ascii="Cambria" w:eastAsia="Calibri" w:hAnsi="Cambria" w:cs="Times New Roman"/>
          <w:b/>
          <w:bCs/>
          <w:sz w:val="24"/>
          <w:szCs w:val="24"/>
        </w:rPr>
        <w:t>Highway</w:t>
      </w:r>
      <w:r w:rsidR="00CE2AAA">
        <w:rPr>
          <w:rFonts w:ascii="Cambria" w:eastAsia="Calibri" w:hAnsi="Cambria" w:cs="Times New Roman"/>
          <w:b/>
          <w:bCs/>
          <w:sz w:val="24"/>
          <w:szCs w:val="24"/>
        </w:rPr>
        <w:t xml:space="preserve"> – </w:t>
      </w:r>
      <w:r w:rsidR="00CE2AAA">
        <w:rPr>
          <w:rFonts w:ascii="Cambria" w:eastAsia="Calibri" w:hAnsi="Cambria" w:cs="Times New Roman"/>
          <w:sz w:val="24"/>
          <w:szCs w:val="24"/>
        </w:rPr>
        <w:t>Road Commissioner’s Report</w:t>
      </w:r>
      <w:r w:rsidR="00076E56">
        <w:rPr>
          <w:rFonts w:ascii="Cambria" w:eastAsia="Calibri" w:hAnsi="Cambria" w:cs="Times New Roman"/>
          <w:sz w:val="24"/>
          <w:szCs w:val="24"/>
        </w:rPr>
        <w:t>: Ruane updates that the road crew are waiting for parts for the mower, due to come next week</w:t>
      </w:r>
      <w:r w:rsidR="003946A4">
        <w:rPr>
          <w:rFonts w:ascii="Cambria" w:eastAsia="Calibri" w:hAnsi="Cambria" w:cs="Times New Roman"/>
          <w:sz w:val="24"/>
          <w:szCs w:val="24"/>
        </w:rPr>
        <w:t xml:space="preserve">, then they will immediately start mowing roadsides. Paving has been completed on Middle Road with the next step being VTRANS to paint markings. </w:t>
      </w:r>
    </w:p>
    <w:p w14:paraId="480F54CE" w14:textId="0D5422C4" w:rsidR="003946A4" w:rsidRDefault="003946A4" w:rsidP="0093461C">
      <w:pPr>
        <w:spacing w:line="276" w:lineRule="auto"/>
        <w:contextualSpacing/>
        <w:jc w:val="both"/>
        <w:rPr>
          <w:rFonts w:ascii="Cambria" w:eastAsia="Calibri" w:hAnsi="Cambria" w:cs="Times New Roman"/>
          <w:sz w:val="24"/>
          <w:szCs w:val="24"/>
        </w:rPr>
      </w:pPr>
      <w:r>
        <w:rPr>
          <w:rFonts w:ascii="Cambria" w:eastAsia="Calibri" w:hAnsi="Cambria" w:cs="Times New Roman"/>
          <w:sz w:val="24"/>
          <w:szCs w:val="24"/>
        </w:rPr>
        <w:tab/>
        <w:t xml:space="preserve">     -The posting for applicants will have a line added indicating that a CDL will be required after 6 months. On August 24</w:t>
      </w:r>
      <w:r w:rsidRPr="003946A4">
        <w:rPr>
          <w:rFonts w:ascii="Cambria" w:eastAsia="Calibri" w:hAnsi="Cambria" w:cs="Times New Roman"/>
          <w:sz w:val="24"/>
          <w:szCs w:val="24"/>
          <w:vertAlign w:val="superscript"/>
        </w:rPr>
        <w:t>th</w:t>
      </w:r>
      <w:r>
        <w:rPr>
          <w:rFonts w:ascii="Cambria" w:eastAsia="Calibri" w:hAnsi="Cambria" w:cs="Times New Roman"/>
          <w:sz w:val="24"/>
          <w:szCs w:val="24"/>
        </w:rPr>
        <w:t xml:space="preserve">, 2026 the Select Board will decide who to interview </w:t>
      </w:r>
      <w:r>
        <w:rPr>
          <w:rFonts w:ascii="Cambria" w:eastAsia="Calibri" w:hAnsi="Cambria" w:cs="Times New Roman"/>
          <w:sz w:val="24"/>
          <w:szCs w:val="24"/>
        </w:rPr>
        <w:lastRenderedPageBreak/>
        <w:t xml:space="preserve">from submitted applicants. Job posting is happening now to keep options open for leadership. Road Commissioner Cash Ruane officially states his Retirement date will be December 26, 2026. Statute states a </w:t>
      </w:r>
      <w:r w:rsidR="004E673C">
        <w:rPr>
          <w:rFonts w:ascii="Cambria" w:eastAsia="Calibri" w:hAnsi="Cambria" w:cs="Times New Roman"/>
          <w:sz w:val="24"/>
          <w:szCs w:val="24"/>
        </w:rPr>
        <w:t>Select Board member has</w:t>
      </w:r>
      <w:r>
        <w:rPr>
          <w:rFonts w:ascii="Cambria" w:eastAsia="Calibri" w:hAnsi="Cambria" w:cs="Times New Roman"/>
          <w:sz w:val="24"/>
          <w:szCs w:val="24"/>
        </w:rPr>
        <w:t xml:space="preserve"> to fill the role if not filled externally or internally.</w:t>
      </w:r>
    </w:p>
    <w:p w14:paraId="0832467C" w14:textId="35332664" w:rsidR="008700A6" w:rsidRPr="00CE2AAA" w:rsidRDefault="008700A6" w:rsidP="0093461C">
      <w:pPr>
        <w:spacing w:line="276" w:lineRule="auto"/>
        <w:contextualSpacing/>
        <w:jc w:val="both"/>
        <w:rPr>
          <w:rFonts w:ascii="Cambria" w:eastAsia="Calibri" w:hAnsi="Cambria" w:cs="Times New Roman"/>
          <w:sz w:val="24"/>
          <w:szCs w:val="24"/>
        </w:rPr>
      </w:pPr>
      <w:r>
        <w:rPr>
          <w:rFonts w:ascii="Cambria" w:eastAsia="Calibri" w:hAnsi="Cambria" w:cs="Times New Roman"/>
          <w:sz w:val="24"/>
          <w:szCs w:val="24"/>
        </w:rPr>
        <w:tab/>
      </w:r>
    </w:p>
    <w:p w14:paraId="30D274BD" w14:textId="77777777" w:rsidR="006B7722" w:rsidRPr="006B7722" w:rsidRDefault="006B7722" w:rsidP="0093461C">
      <w:pPr>
        <w:spacing w:line="276" w:lineRule="auto"/>
        <w:contextualSpacing/>
        <w:jc w:val="both"/>
        <w:rPr>
          <w:rFonts w:ascii="Cambria" w:eastAsia="Calibri" w:hAnsi="Cambria" w:cs="Times New Roman"/>
          <w:sz w:val="24"/>
          <w:szCs w:val="24"/>
        </w:rPr>
      </w:pPr>
    </w:p>
    <w:p w14:paraId="6C9990F5" w14:textId="1B33E371" w:rsidR="0093461C" w:rsidRDefault="0093461C" w:rsidP="0093461C">
      <w:pPr>
        <w:spacing w:line="276" w:lineRule="auto"/>
        <w:contextualSpacing/>
        <w:jc w:val="both"/>
        <w:rPr>
          <w:rFonts w:ascii="Cambria" w:eastAsia="Calibri" w:hAnsi="Cambria" w:cs="Times New Roman"/>
          <w:sz w:val="24"/>
          <w:szCs w:val="24"/>
        </w:rPr>
      </w:pPr>
      <w:r>
        <w:rPr>
          <w:rFonts w:ascii="Cambria" w:eastAsia="Calibri" w:hAnsi="Cambria" w:cs="Times New Roman"/>
          <w:b/>
          <w:bCs/>
          <w:sz w:val="24"/>
          <w:szCs w:val="24"/>
        </w:rPr>
        <w:t>Approval of Select Board Warrants</w:t>
      </w:r>
      <w:r w:rsidR="00513FA2">
        <w:rPr>
          <w:rFonts w:ascii="Cambria" w:eastAsia="Calibri" w:hAnsi="Cambria" w:cs="Times New Roman"/>
          <w:b/>
          <w:bCs/>
          <w:sz w:val="24"/>
          <w:szCs w:val="24"/>
        </w:rPr>
        <w:t xml:space="preserve"> – </w:t>
      </w:r>
      <w:r w:rsidR="00513FA2" w:rsidRPr="00513FA2">
        <w:rPr>
          <w:rFonts w:ascii="Cambria" w:eastAsia="Calibri" w:hAnsi="Cambria" w:cs="Times New Roman"/>
          <w:sz w:val="24"/>
          <w:szCs w:val="24"/>
        </w:rPr>
        <w:t>Warrants are signed and approved</w:t>
      </w:r>
      <w:r w:rsidR="00513FA2">
        <w:rPr>
          <w:rFonts w:ascii="Cambria" w:eastAsia="Calibri" w:hAnsi="Cambria" w:cs="Times New Roman"/>
          <w:sz w:val="24"/>
          <w:szCs w:val="24"/>
        </w:rPr>
        <w:t>.</w:t>
      </w:r>
    </w:p>
    <w:p w14:paraId="5A5B046F" w14:textId="77777777" w:rsidR="0093461C" w:rsidRDefault="0093461C" w:rsidP="0093461C">
      <w:pPr>
        <w:spacing w:after="0" w:line="276" w:lineRule="auto"/>
        <w:ind w:left="720"/>
        <w:contextualSpacing/>
        <w:jc w:val="both"/>
        <w:rPr>
          <w:rFonts w:ascii="Cambria" w:eastAsia="Calibri" w:hAnsi="Cambria" w:cs="Times New Roman"/>
          <w:b/>
          <w:bCs/>
          <w:sz w:val="24"/>
          <w:szCs w:val="24"/>
        </w:rPr>
      </w:pPr>
    </w:p>
    <w:p w14:paraId="06CA0411" w14:textId="7A886A83" w:rsidR="0093461C" w:rsidRDefault="0093461C" w:rsidP="0093461C">
      <w:pPr>
        <w:spacing w:line="276" w:lineRule="auto"/>
        <w:contextualSpacing/>
        <w:jc w:val="both"/>
        <w:rPr>
          <w:rFonts w:ascii="Cambria" w:eastAsia="Calibri" w:hAnsi="Cambria" w:cs="Times New Roman"/>
          <w:b/>
          <w:bCs/>
          <w:sz w:val="24"/>
          <w:szCs w:val="24"/>
        </w:rPr>
      </w:pPr>
      <w:r>
        <w:rPr>
          <w:rFonts w:ascii="Cambria" w:eastAsia="Calibri" w:hAnsi="Cambria" w:cs="Times New Roman"/>
          <w:b/>
          <w:bCs/>
          <w:sz w:val="24"/>
          <w:szCs w:val="24"/>
        </w:rPr>
        <w:t>Public Comments</w:t>
      </w:r>
      <w:r w:rsidR="004E673C">
        <w:rPr>
          <w:rFonts w:ascii="Cambria" w:eastAsia="Calibri" w:hAnsi="Cambria" w:cs="Times New Roman"/>
          <w:b/>
          <w:bCs/>
          <w:sz w:val="24"/>
          <w:szCs w:val="24"/>
        </w:rPr>
        <w:t>:</w:t>
      </w:r>
      <w:r w:rsidR="00513FA2">
        <w:rPr>
          <w:rFonts w:ascii="Cambria" w:eastAsia="Calibri" w:hAnsi="Cambria" w:cs="Times New Roman"/>
          <w:b/>
          <w:bCs/>
          <w:sz w:val="24"/>
          <w:szCs w:val="24"/>
        </w:rPr>
        <w:t xml:space="preserve"> N/A</w:t>
      </w:r>
    </w:p>
    <w:p w14:paraId="0F0AC38A" w14:textId="77777777" w:rsidR="0093461C" w:rsidRDefault="0093461C" w:rsidP="0093461C">
      <w:pPr>
        <w:spacing w:line="276" w:lineRule="auto"/>
        <w:contextualSpacing/>
        <w:jc w:val="both"/>
        <w:rPr>
          <w:rFonts w:ascii="Cambria" w:eastAsia="Calibri" w:hAnsi="Cambria" w:cs="Times New Roman"/>
          <w:b/>
          <w:bCs/>
          <w:sz w:val="24"/>
          <w:szCs w:val="24"/>
        </w:rPr>
      </w:pPr>
    </w:p>
    <w:p w14:paraId="44C72F0B" w14:textId="5CA5CD89" w:rsidR="006E1205" w:rsidRDefault="0093461C" w:rsidP="009E2350">
      <w:pPr>
        <w:spacing w:line="276" w:lineRule="auto"/>
        <w:contextualSpacing/>
        <w:jc w:val="both"/>
        <w:rPr>
          <w:rFonts w:ascii="Cambria" w:eastAsia="Calibri" w:hAnsi="Cambria" w:cs="Times New Roman"/>
          <w:b/>
          <w:bCs/>
          <w:sz w:val="24"/>
          <w:szCs w:val="24"/>
        </w:rPr>
      </w:pPr>
      <w:r>
        <w:rPr>
          <w:rFonts w:ascii="Cambria" w:eastAsia="Calibri" w:hAnsi="Cambria" w:cs="Times New Roman"/>
          <w:b/>
          <w:bCs/>
          <w:sz w:val="24"/>
          <w:szCs w:val="24"/>
        </w:rPr>
        <w:t>New Business</w:t>
      </w:r>
    </w:p>
    <w:p w14:paraId="5E3ADC0D" w14:textId="7E339DA6" w:rsidR="00873024" w:rsidRDefault="00873024" w:rsidP="009E2350">
      <w:pPr>
        <w:spacing w:line="276" w:lineRule="auto"/>
        <w:contextualSpacing/>
        <w:jc w:val="both"/>
        <w:rPr>
          <w:rFonts w:ascii="Cambria" w:eastAsia="Calibri" w:hAnsi="Cambria" w:cs="Times New Roman"/>
          <w:sz w:val="24"/>
          <w:szCs w:val="24"/>
        </w:rPr>
      </w:pPr>
      <w:r>
        <w:rPr>
          <w:rFonts w:ascii="Cambria" w:eastAsia="Calibri" w:hAnsi="Cambria" w:cs="Times New Roman"/>
          <w:b/>
          <w:bCs/>
          <w:sz w:val="24"/>
          <w:szCs w:val="24"/>
        </w:rPr>
        <w:tab/>
        <w:t>-</w:t>
      </w:r>
      <w:r w:rsidR="00513FA2" w:rsidRPr="00513FA2">
        <w:rPr>
          <w:rFonts w:ascii="Cambria" w:eastAsia="Calibri" w:hAnsi="Cambria" w:cs="Times New Roman"/>
          <w:sz w:val="24"/>
          <w:szCs w:val="24"/>
        </w:rPr>
        <w:t>Congdon</w:t>
      </w:r>
      <w:r w:rsidR="00513FA2">
        <w:rPr>
          <w:rFonts w:ascii="Cambria" w:eastAsia="Calibri" w:hAnsi="Cambria" w:cs="Times New Roman"/>
          <w:sz w:val="24"/>
          <w:szCs w:val="24"/>
        </w:rPr>
        <w:t xml:space="preserve"> motions for</w:t>
      </w:r>
      <w:r w:rsidR="00513FA2">
        <w:rPr>
          <w:rFonts w:ascii="Cambria" w:eastAsia="Calibri" w:hAnsi="Cambria" w:cs="Times New Roman"/>
          <w:b/>
          <w:bCs/>
          <w:sz w:val="24"/>
          <w:szCs w:val="24"/>
        </w:rPr>
        <w:t xml:space="preserve"> </w:t>
      </w:r>
      <w:r w:rsidRPr="00873024">
        <w:rPr>
          <w:rFonts w:ascii="Cambria" w:eastAsia="Calibri" w:hAnsi="Cambria" w:cs="Times New Roman"/>
          <w:sz w:val="24"/>
          <w:szCs w:val="24"/>
        </w:rPr>
        <w:t>Approval</w:t>
      </w:r>
      <w:r>
        <w:rPr>
          <w:rFonts w:ascii="Cambria" w:eastAsia="Calibri" w:hAnsi="Cambria" w:cs="Times New Roman"/>
          <w:sz w:val="24"/>
          <w:szCs w:val="24"/>
        </w:rPr>
        <w:t xml:space="preserve"> </w:t>
      </w:r>
      <w:r w:rsidR="00513FA2">
        <w:rPr>
          <w:rFonts w:ascii="Cambria" w:eastAsia="Calibri" w:hAnsi="Cambria" w:cs="Times New Roman"/>
          <w:sz w:val="24"/>
          <w:szCs w:val="24"/>
        </w:rPr>
        <w:t xml:space="preserve">of the </w:t>
      </w:r>
      <w:r>
        <w:rPr>
          <w:rFonts w:ascii="Cambria" w:eastAsia="Calibri" w:hAnsi="Cambria" w:cs="Times New Roman"/>
          <w:sz w:val="24"/>
          <w:szCs w:val="24"/>
        </w:rPr>
        <w:t>Justices of the Peace to be put on the back of the November general election ballot</w:t>
      </w:r>
      <w:r w:rsidR="00513FA2">
        <w:rPr>
          <w:rFonts w:ascii="Cambria" w:eastAsia="Calibri" w:hAnsi="Cambria" w:cs="Times New Roman"/>
          <w:sz w:val="24"/>
          <w:szCs w:val="24"/>
        </w:rPr>
        <w:t>. Ruane provides the second. All approve.</w:t>
      </w:r>
    </w:p>
    <w:p w14:paraId="0C352C52" w14:textId="344C3848" w:rsidR="00873024" w:rsidRDefault="00873024" w:rsidP="009E2350">
      <w:pPr>
        <w:spacing w:line="276" w:lineRule="auto"/>
        <w:contextualSpacing/>
        <w:jc w:val="both"/>
        <w:rPr>
          <w:rFonts w:ascii="Cambria" w:eastAsia="Calibri" w:hAnsi="Cambria" w:cs="Times New Roman"/>
          <w:sz w:val="24"/>
          <w:szCs w:val="24"/>
        </w:rPr>
      </w:pPr>
      <w:r>
        <w:rPr>
          <w:rFonts w:ascii="Cambria" w:eastAsia="Calibri" w:hAnsi="Cambria" w:cs="Times New Roman"/>
          <w:sz w:val="24"/>
          <w:szCs w:val="24"/>
        </w:rPr>
        <w:tab/>
        <w:t>-</w:t>
      </w:r>
      <w:r w:rsidR="00513FA2">
        <w:rPr>
          <w:rFonts w:ascii="Cambria" w:eastAsia="Calibri" w:hAnsi="Cambria" w:cs="Times New Roman"/>
          <w:sz w:val="24"/>
          <w:szCs w:val="24"/>
        </w:rPr>
        <w:t xml:space="preserve"> Pratt motions for </w:t>
      </w:r>
      <w:r>
        <w:rPr>
          <w:rFonts w:ascii="Cambria" w:eastAsia="Calibri" w:hAnsi="Cambria" w:cs="Times New Roman"/>
          <w:sz w:val="24"/>
          <w:szCs w:val="24"/>
        </w:rPr>
        <w:t>Tax Rate approval</w:t>
      </w:r>
      <w:r w:rsidR="00513FA2">
        <w:rPr>
          <w:rFonts w:ascii="Cambria" w:eastAsia="Calibri" w:hAnsi="Cambria" w:cs="Times New Roman"/>
          <w:sz w:val="24"/>
          <w:szCs w:val="24"/>
        </w:rPr>
        <w:t>. Ruane seconds this motion and all approve.</w:t>
      </w:r>
    </w:p>
    <w:p w14:paraId="061A7718" w14:textId="4646ABA9" w:rsidR="00873024" w:rsidRDefault="00873024" w:rsidP="009E2350">
      <w:pPr>
        <w:spacing w:line="276" w:lineRule="auto"/>
        <w:contextualSpacing/>
        <w:jc w:val="both"/>
        <w:rPr>
          <w:rFonts w:ascii="Cambria" w:eastAsia="Calibri" w:hAnsi="Cambria" w:cs="Times New Roman"/>
          <w:b/>
          <w:bCs/>
          <w:sz w:val="24"/>
          <w:szCs w:val="24"/>
        </w:rPr>
      </w:pPr>
      <w:r>
        <w:rPr>
          <w:rFonts w:ascii="Cambria" w:eastAsia="Calibri" w:hAnsi="Cambria" w:cs="Times New Roman"/>
          <w:sz w:val="24"/>
          <w:szCs w:val="24"/>
        </w:rPr>
        <w:tab/>
        <w:t>-</w:t>
      </w:r>
      <w:r w:rsidR="0043131B">
        <w:rPr>
          <w:rFonts w:ascii="Cambria" w:eastAsia="Calibri" w:hAnsi="Cambria" w:cs="Times New Roman"/>
          <w:sz w:val="24"/>
          <w:szCs w:val="24"/>
        </w:rPr>
        <w:t xml:space="preserve"> The c</w:t>
      </w:r>
      <w:r>
        <w:rPr>
          <w:rFonts w:ascii="Cambria" w:eastAsia="Calibri" w:hAnsi="Cambria" w:cs="Times New Roman"/>
          <w:sz w:val="24"/>
          <w:szCs w:val="24"/>
        </w:rPr>
        <w:t xml:space="preserve">arpeting at </w:t>
      </w:r>
      <w:r w:rsidR="0043131B">
        <w:rPr>
          <w:rFonts w:ascii="Cambria" w:eastAsia="Calibri" w:hAnsi="Cambria" w:cs="Times New Roman"/>
          <w:sz w:val="24"/>
          <w:szCs w:val="24"/>
        </w:rPr>
        <w:t xml:space="preserve">the </w:t>
      </w:r>
      <w:r>
        <w:rPr>
          <w:rFonts w:ascii="Cambria" w:eastAsia="Calibri" w:hAnsi="Cambria" w:cs="Times New Roman"/>
          <w:sz w:val="24"/>
          <w:szCs w:val="24"/>
        </w:rPr>
        <w:t>Town Hall</w:t>
      </w:r>
      <w:r w:rsidR="0043131B">
        <w:rPr>
          <w:rFonts w:ascii="Cambria" w:eastAsia="Calibri" w:hAnsi="Cambria" w:cs="Times New Roman"/>
          <w:sz w:val="24"/>
          <w:szCs w:val="24"/>
        </w:rPr>
        <w:t xml:space="preserve"> is discussed as aged and needing to be replaced. It is decided to first discover what is underneath</w:t>
      </w:r>
      <w:r w:rsidR="00902321">
        <w:rPr>
          <w:rFonts w:ascii="Cambria" w:eastAsia="Calibri" w:hAnsi="Cambria" w:cs="Times New Roman"/>
          <w:sz w:val="24"/>
          <w:szCs w:val="24"/>
        </w:rPr>
        <w:t xml:space="preserve"> the carpet</w:t>
      </w:r>
      <w:r w:rsidR="0043131B">
        <w:rPr>
          <w:rFonts w:ascii="Cambria" w:eastAsia="Calibri" w:hAnsi="Cambria" w:cs="Times New Roman"/>
          <w:sz w:val="24"/>
          <w:szCs w:val="24"/>
        </w:rPr>
        <w:t xml:space="preserve"> and then d</w:t>
      </w:r>
      <w:r w:rsidR="00902321">
        <w:rPr>
          <w:rFonts w:ascii="Cambria" w:eastAsia="Calibri" w:hAnsi="Cambria" w:cs="Times New Roman"/>
          <w:sz w:val="24"/>
          <w:szCs w:val="24"/>
        </w:rPr>
        <w:t>etermine whether</w:t>
      </w:r>
      <w:r w:rsidR="0043131B">
        <w:rPr>
          <w:rFonts w:ascii="Cambria" w:eastAsia="Calibri" w:hAnsi="Cambria" w:cs="Times New Roman"/>
          <w:sz w:val="24"/>
          <w:szCs w:val="24"/>
        </w:rPr>
        <w:t xml:space="preserve"> to eithe</w:t>
      </w:r>
      <w:r w:rsidR="00902321">
        <w:rPr>
          <w:rFonts w:ascii="Cambria" w:eastAsia="Calibri" w:hAnsi="Cambria" w:cs="Times New Roman"/>
          <w:sz w:val="24"/>
          <w:szCs w:val="24"/>
        </w:rPr>
        <w:t>r</w:t>
      </w:r>
      <w:r w:rsidR="0043131B">
        <w:rPr>
          <w:rFonts w:ascii="Cambria" w:eastAsia="Calibri" w:hAnsi="Cambria" w:cs="Times New Roman"/>
          <w:sz w:val="24"/>
          <w:szCs w:val="24"/>
        </w:rPr>
        <w:t xml:space="preserve"> refinish hard wood floors or install solid vinyl plank. </w:t>
      </w:r>
      <w:r w:rsidR="00FD304B">
        <w:rPr>
          <w:rFonts w:ascii="Cambria" w:eastAsia="Calibri" w:hAnsi="Cambria" w:cs="Times New Roman"/>
          <w:sz w:val="24"/>
          <w:szCs w:val="24"/>
        </w:rPr>
        <w:t xml:space="preserve">Congdon motions to authorize fellow </w:t>
      </w:r>
      <w:r w:rsidR="00902321">
        <w:rPr>
          <w:rFonts w:ascii="Cambria" w:eastAsia="Calibri" w:hAnsi="Cambria" w:cs="Times New Roman"/>
          <w:sz w:val="24"/>
          <w:szCs w:val="24"/>
        </w:rPr>
        <w:t>S</w:t>
      </w:r>
      <w:r w:rsidR="00FD304B">
        <w:rPr>
          <w:rFonts w:ascii="Cambria" w:eastAsia="Calibri" w:hAnsi="Cambria" w:cs="Times New Roman"/>
          <w:sz w:val="24"/>
          <w:szCs w:val="24"/>
        </w:rPr>
        <w:t>electman Pratt to lift up the carpet and determine the flooring underneath. Ruane seconds the motion and all are in agreement. Once decided it will go out to bid.</w:t>
      </w:r>
    </w:p>
    <w:p w14:paraId="13C6E688" w14:textId="7F6326B0" w:rsidR="008A156C" w:rsidRDefault="008A156C" w:rsidP="009E2350">
      <w:pPr>
        <w:spacing w:line="276" w:lineRule="auto"/>
        <w:contextualSpacing/>
        <w:jc w:val="both"/>
        <w:rPr>
          <w:rFonts w:ascii="Cambria" w:eastAsia="Calibri" w:hAnsi="Cambria" w:cs="Times New Roman"/>
          <w:sz w:val="24"/>
          <w:szCs w:val="24"/>
        </w:rPr>
      </w:pPr>
      <w:r>
        <w:rPr>
          <w:rFonts w:ascii="Cambria" w:eastAsia="Calibri" w:hAnsi="Cambria" w:cs="Times New Roman"/>
          <w:b/>
          <w:bCs/>
          <w:sz w:val="24"/>
          <w:szCs w:val="24"/>
        </w:rPr>
        <w:tab/>
        <w:t>-</w:t>
      </w:r>
      <w:r w:rsidR="00E33104" w:rsidRPr="00E33104">
        <w:rPr>
          <w:rFonts w:ascii="Cambria" w:eastAsia="Calibri" w:hAnsi="Cambria" w:cs="Times New Roman"/>
          <w:sz w:val="24"/>
          <w:szCs w:val="24"/>
        </w:rPr>
        <w:t>Congdon motions to</w:t>
      </w:r>
      <w:r w:rsidR="00E33104">
        <w:rPr>
          <w:rFonts w:ascii="Cambria" w:eastAsia="Calibri" w:hAnsi="Cambria" w:cs="Times New Roman"/>
          <w:b/>
          <w:bCs/>
          <w:sz w:val="24"/>
          <w:szCs w:val="24"/>
        </w:rPr>
        <w:t xml:space="preserve"> </w:t>
      </w:r>
      <w:r w:rsidR="00E33104">
        <w:rPr>
          <w:rFonts w:ascii="Cambria" w:eastAsia="Calibri" w:hAnsi="Cambria" w:cs="Times New Roman"/>
          <w:sz w:val="24"/>
          <w:szCs w:val="24"/>
        </w:rPr>
        <w:t>a</w:t>
      </w:r>
      <w:r w:rsidR="00873024">
        <w:rPr>
          <w:rFonts w:ascii="Cambria" w:eastAsia="Calibri" w:hAnsi="Cambria" w:cs="Times New Roman"/>
          <w:sz w:val="24"/>
          <w:szCs w:val="24"/>
        </w:rPr>
        <w:t xml:space="preserve">pprove the purchase of 2 new </w:t>
      </w:r>
      <w:r w:rsidR="00E33104">
        <w:rPr>
          <w:rFonts w:ascii="Cambria" w:eastAsia="Calibri" w:hAnsi="Cambria" w:cs="Times New Roman"/>
          <w:sz w:val="24"/>
          <w:szCs w:val="24"/>
        </w:rPr>
        <w:t>computers for the Listers as they are outdated and need replacing. Ambrose seconds the motion and it is approved.</w:t>
      </w:r>
    </w:p>
    <w:p w14:paraId="20270AFC" w14:textId="42B0DCA7" w:rsidR="0022432E" w:rsidRPr="008A156C" w:rsidRDefault="0022432E" w:rsidP="009E2350">
      <w:pPr>
        <w:spacing w:line="276" w:lineRule="auto"/>
        <w:contextualSpacing/>
        <w:jc w:val="both"/>
        <w:rPr>
          <w:rFonts w:ascii="Cambria" w:eastAsia="Calibri" w:hAnsi="Cambria" w:cs="Times New Roman"/>
          <w:sz w:val="24"/>
          <w:szCs w:val="24"/>
        </w:rPr>
      </w:pPr>
      <w:r>
        <w:rPr>
          <w:rFonts w:ascii="Cambria" w:eastAsia="Calibri" w:hAnsi="Cambria" w:cs="Times New Roman"/>
          <w:sz w:val="24"/>
          <w:szCs w:val="24"/>
        </w:rPr>
        <w:tab/>
        <w:t>-</w:t>
      </w:r>
      <w:r w:rsidR="008700A6">
        <w:rPr>
          <w:rFonts w:ascii="Cambria" w:eastAsia="Calibri" w:hAnsi="Cambria" w:cs="Times New Roman"/>
          <w:sz w:val="24"/>
          <w:szCs w:val="24"/>
        </w:rPr>
        <w:t xml:space="preserve">Appoint </w:t>
      </w:r>
      <w:r w:rsidR="005C0B80">
        <w:rPr>
          <w:rFonts w:ascii="Cambria" w:eastAsia="Calibri" w:hAnsi="Cambria" w:cs="Times New Roman"/>
          <w:sz w:val="24"/>
          <w:szCs w:val="24"/>
        </w:rPr>
        <w:t xml:space="preserve">Primary and Secondary Points of Contact for the </w:t>
      </w:r>
      <w:r>
        <w:rPr>
          <w:rFonts w:ascii="Cambria" w:eastAsia="Calibri" w:hAnsi="Cambria" w:cs="Times New Roman"/>
          <w:sz w:val="24"/>
          <w:szCs w:val="24"/>
        </w:rPr>
        <w:t>Memorandum of Understanding between Town of Clarendon and Prime/Work for Warriors VT Program</w:t>
      </w:r>
      <w:r w:rsidR="009D3304">
        <w:rPr>
          <w:rFonts w:ascii="Cambria" w:eastAsia="Calibri" w:hAnsi="Cambria" w:cs="Times New Roman"/>
          <w:sz w:val="24"/>
          <w:szCs w:val="24"/>
        </w:rPr>
        <w:t>. Ambrose motions to ask Treasurer Heidi Congdon upon her return if she is agreeable to be the primary contact with Administrative Assistant Kimberly Young as the secondary contact.  Pratt provides the second and it is approved by all members.</w:t>
      </w:r>
    </w:p>
    <w:p w14:paraId="3FF5F367" w14:textId="7DA093E9" w:rsidR="00581869" w:rsidRDefault="006B7722" w:rsidP="00892508">
      <w:pPr>
        <w:spacing w:line="276" w:lineRule="auto"/>
        <w:contextualSpacing/>
        <w:jc w:val="both"/>
        <w:rPr>
          <w:rFonts w:ascii="Cambria" w:eastAsia="Calibri" w:hAnsi="Cambria" w:cs="Times New Roman"/>
          <w:sz w:val="24"/>
          <w:szCs w:val="24"/>
        </w:rPr>
      </w:pPr>
      <w:r>
        <w:rPr>
          <w:rFonts w:ascii="Cambria" w:eastAsia="Calibri" w:hAnsi="Cambria" w:cs="Times New Roman"/>
          <w:b/>
          <w:bCs/>
          <w:sz w:val="24"/>
          <w:szCs w:val="24"/>
        </w:rPr>
        <w:tab/>
      </w:r>
      <w:r w:rsidR="00581869">
        <w:rPr>
          <w:rFonts w:ascii="Cambria" w:eastAsia="Calibri" w:hAnsi="Cambria" w:cs="Times New Roman"/>
          <w:sz w:val="24"/>
          <w:szCs w:val="24"/>
        </w:rPr>
        <w:t xml:space="preserve"> </w:t>
      </w:r>
    </w:p>
    <w:p w14:paraId="1F94A0DA" w14:textId="5C7A9BC8" w:rsidR="0093461C" w:rsidRDefault="0093461C" w:rsidP="0093461C">
      <w:pPr>
        <w:spacing w:line="276" w:lineRule="auto"/>
        <w:contextualSpacing/>
        <w:jc w:val="both"/>
        <w:rPr>
          <w:rFonts w:ascii="Cambria" w:eastAsia="Calibri" w:hAnsi="Cambria" w:cs="Times New Roman"/>
          <w:b/>
          <w:bCs/>
          <w:sz w:val="24"/>
          <w:szCs w:val="24"/>
        </w:rPr>
      </w:pPr>
      <w:r>
        <w:rPr>
          <w:rFonts w:ascii="Cambria" w:eastAsia="Calibri" w:hAnsi="Cambria" w:cs="Times New Roman"/>
          <w:b/>
          <w:bCs/>
          <w:sz w:val="24"/>
          <w:szCs w:val="24"/>
        </w:rPr>
        <w:t>Old Business</w:t>
      </w:r>
      <w:r w:rsidR="004E673C">
        <w:rPr>
          <w:rFonts w:ascii="Cambria" w:eastAsia="Calibri" w:hAnsi="Cambria" w:cs="Times New Roman"/>
          <w:b/>
          <w:bCs/>
          <w:sz w:val="24"/>
          <w:szCs w:val="24"/>
        </w:rPr>
        <w:t>: N/A</w:t>
      </w:r>
    </w:p>
    <w:p w14:paraId="5DF665DA" w14:textId="77777777" w:rsidR="00023115" w:rsidRPr="00C100CB" w:rsidRDefault="00023115" w:rsidP="0093461C">
      <w:pPr>
        <w:spacing w:line="276" w:lineRule="auto"/>
        <w:contextualSpacing/>
        <w:jc w:val="both"/>
        <w:rPr>
          <w:rFonts w:ascii="Cambria" w:eastAsia="Calibri" w:hAnsi="Cambria" w:cs="Times New Roman"/>
          <w:sz w:val="24"/>
          <w:szCs w:val="24"/>
        </w:rPr>
      </w:pPr>
    </w:p>
    <w:p w14:paraId="1D6452C7" w14:textId="66B72C82" w:rsidR="0093461C" w:rsidRDefault="0093461C" w:rsidP="0093461C">
      <w:pPr>
        <w:spacing w:line="276" w:lineRule="auto"/>
        <w:contextualSpacing/>
        <w:jc w:val="both"/>
        <w:rPr>
          <w:rFonts w:ascii="Cambria" w:eastAsia="Calibri" w:hAnsi="Cambria" w:cs="Times New Roman"/>
          <w:sz w:val="24"/>
          <w:szCs w:val="24"/>
        </w:rPr>
      </w:pPr>
      <w:r>
        <w:rPr>
          <w:rFonts w:ascii="Cambria" w:eastAsia="Calibri" w:hAnsi="Cambria" w:cs="Times New Roman"/>
          <w:b/>
          <w:bCs/>
          <w:sz w:val="24"/>
          <w:szCs w:val="24"/>
        </w:rPr>
        <w:t>Town Officer’s &amp; Committee Member Report</w:t>
      </w:r>
      <w:r w:rsidR="004E673C">
        <w:rPr>
          <w:rFonts w:ascii="Cambria" w:eastAsia="Calibri" w:hAnsi="Cambria" w:cs="Times New Roman"/>
          <w:b/>
          <w:bCs/>
          <w:sz w:val="24"/>
          <w:szCs w:val="24"/>
        </w:rPr>
        <w:t>: N/A</w:t>
      </w:r>
      <w:r>
        <w:rPr>
          <w:rFonts w:ascii="Cambria" w:eastAsia="Calibri" w:hAnsi="Cambria" w:cs="Times New Roman"/>
          <w:sz w:val="24"/>
          <w:szCs w:val="24"/>
        </w:rPr>
        <w:t xml:space="preserve"> </w:t>
      </w:r>
    </w:p>
    <w:p w14:paraId="7311B555" w14:textId="77777777" w:rsidR="00D84287" w:rsidRDefault="00D84287" w:rsidP="0093461C">
      <w:pPr>
        <w:spacing w:line="276" w:lineRule="auto"/>
        <w:contextualSpacing/>
        <w:jc w:val="both"/>
        <w:rPr>
          <w:rFonts w:ascii="Cambria" w:eastAsia="Calibri" w:hAnsi="Cambria" w:cs="Times New Roman"/>
          <w:sz w:val="24"/>
          <w:szCs w:val="24"/>
        </w:rPr>
      </w:pPr>
    </w:p>
    <w:p w14:paraId="1EBCA6CE" w14:textId="535FEEC2" w:rsidR="0093461C" w:rsidRPr="00713985" w:rsidRDefault="0093461C" w:rsidP="00713985">
      <w:pPr>
        <w:spacing w:line="240" w:lineRule="auto"/>
        <w:rPr>
          <w:rFonts w:ascii="Cambria" w:eastAsia="Calibri" w:hAnsi="Cambria" w:cs="Times New Roman"/>
          <w:sz w:val="24"/>
          <w:szCs w:val="24"/>
        </w:rPr>
      </w:pPr>
      <w:r>
        <w:rPr>
          <w:rFonts w:ascii="Cambria" w:eastAsia="Calibri" w:hAnsi="Cambria" w:cs="Times New Roman"/>
          <w:b/>
          <w:bCs/>
          <w:sz w:val="24"/>
          <w:szCs w:val="24"/>
        </w:rPr>
        <w:t>Select Board Member Concerns</w:t>
      </w:r>
      <w:r w:rsidR="004E673C">
        <w:rPr>
          <w:rFonts w:ascii="Cambria" w:eastAsia="Calibri" w:hAnsi="Cambria" w:cs="Times New Roman"/>
          <w:b/>
          <w:bCs/>
          <w:sz w:val="24"/>
          <w:szCs w:val="24"/>
        </w:rPr>
        <w:t>:</w:t>
      </w:r>
      <w:r>
        <w:rPr>
          <w:rFonts w:ascii="Cambria" w:eastAsia="Calibri" w:hAnsi="Cambria" w:cs="Times New Roman"/>
          <w:b/>
          <w:bCs/>
          <w:sz w:val="24"/>
          <w:szCs w:val="24"/>
        </w:rPr>
        <w:t xml:space="preserve"> </w:t>
      </w:r>
      <w:r w:rsidR="00713985" w:rsidRPr="00713985">
        <w:rPr>
          <w:rFonts w:ascii="Cambria" w:eastAsia="Calibri" w:hAnsi="Cambria" w:cs="Times New Roman"/>
          <w:sz w:val="24"/>
          <w:szCs w:val="24"/>
        </w:rPr>
        <w:t>Congdon thanks the Recreation Committee for their work and success with the Tailgate Party at the Recreational Field</w:t>
      </w:r>
      <w:r w:rsidR="00713985">
        <w:rPr>
          <w:rFonts w:ascii="Cambria" w:eastAsia="Calibri" w:hAnsi="Cambria" w:cs="Times New Roman"/>
          <w:sz w:val="24"/>
          <w:szCs w:val="24"/>
        </w:rPr>
        <w:t xml:space="preserve"> and reminds all that the next Selectboard Meeting is not until August 24</w:t>
      </w:r>
      <w:r w:rsidR="00713985" w:rsidRPr="00713985">
        <w:rPr>
          <w:rFonts w:ascii="Cambria" w:eastAsia="Calibri" w:hAnsi="Cambria" w:cs="Times New Roman"/>
          <w:sz w:val="24"/>
          <w:szCs w:val="24"/>
          <w:vertAlign w:val="superscript"/>
        </w:rPr>
        <w:t>th</w:t>
      </w:r>
      <w:r w:rsidR="00713985">
        <w:rPr>
          <w:rFonts w:ascii="Cambria" w:eastAsia="Calibri" w:hAnsi="Cambria" w:cs="Times New Roman"/>
          <w:sz w:val="24"/>
          <w:szCs w:val="24"/>
        </w:rPr>
        <w:t xml:space="preserve">. Chair Klopchin states that the Fireworks display at the Tailgate Party event was outstanding and the parking lot was full. </w:t>
      </w:r>
      <w:r w:rsidR="00CF5BBC">
        <w:rPr>
          <w:rFonts w:ascii="Cambria" w:eastAsia="Calibri" w:hAnsi="Cambria" w:cs="Times New Roman"/>
          <w:sz w:val="24"/>
          <w:szCs w:val="24"/>
        </w:rPr>
        <w:t>Ruane cautions drivers</w:t>
      </w:r>
      <w:r w:rsidR="00902321">
        <w:rPr>
          <w:rFonts w:ascii="Cambria" w:eastAsia="Calibri" w:hAnsi="Cambria" w:cs="Times New Roman"/>
          <w:sz w:val="24"/>
          <w:szCs w:val="24"/>
        </w:rPr>
        <w:t xml:space="preserve"> to be careful</w:t>
      </w:r>
      <w:r w:rsidR="00CF5BBC">
        <w:rPr>
          <w:rFonts w:ascii="Cambria" w:eastAsia="Calibri" w:hAnsi="Cambria" w:cs="Times New Roman"/>
          <w:sz w:val="24"/>
          <w:szCs w:val="24"/>
        </w:rPr>
        <w:t xml:space="preserve"> on the newly paved Middle Road as accidents can arise on new tar that has not yet been marked with lines.</w:t>
      </w:r>
    </w:p>
    <w:p w14:paraId="4657F597" w14:textId="03FA71CE" w:rsidR="0093461C" w:rsidRPr="00E9654D" w:rsidRDefault="0093461C" w:rsidP="00E9654D">
      <w:pPr>
        <w:spacing w:after="0" w:line="240" w:lineRule="auto"/>
        <w:rPr>
          <w:rFonts w:ascii="Cambria" w:eastAsia="Calibri" w:hAnsi="Cambria" w:cs="Times New Roman"/>
          <w:b/>
          <w:bCs/>
          <w:sz w:val="24"/>
          <w:szCs w:val="24"/>
        </w:rPr>
      </w:pPr>
      <w:r>
        <w:rPr>
          <w:rFonts w:ascii="Cambria" w:eastAsia="Calibri" w:hAnsi="Cambria" w:cs="Times New Roman"/>
          <w:b/>
          <w:bCs/>
          <w:sz w:val="24"/>
          <w:szCs w:val="24"/>
        </w:rPr>
        <w:t>Adjournment</w:t>
      </w:r>
      <w:r w:rsidR="00597246">
        <w:t xml:space="preserve">: </w:t>
      </w:r>
      <w:r w:rsidR="00597246" w:rsidRPr="00E9654D">
        <w:rPr>
          <w:sz w:val="24"/>
          <w:szCs w:val="24"/>
        </w:rPr>
        <w:t>Congdon motions to adjourn the meeting at 6:24 PM with Pratt seconding the motion and all in approval.</w:t>
      </w:r>
    </w:p>
    <w:sectPr w:rsidR="0093461C" w:rsidRPr="00E9654D" w:rsidSect="00AB0CAA">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5B2D9F"/>
    <w:multiLevelType w:val="hybridMultilevel"/>
    <w:tmpl w:val="AE18794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3522698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61C"/>
    <w:rsid w:val="00023115"/>
    <w:rsid w:val="00076E56"/>
    <w:rsid w:val="001B46A8"/>
    <w:rsid w:val="0022432E"/>
    <w:rsid w:val="00237E2A"/>
    <w:rsid w:val="00271B01"/>
    <w:rsid w:val="0029100E"/>
    <w:rsid w:val="002A0F8F"/>
    <w:rsid w:val="002F478C"/>
    <w:rsid w:val="00302DBD"/>
    <w:rsid w:val="00314719"/>
    <w:rsid w:val="0032135D"/>
    <w:rsid w:val="00382EDC"/>
    <w:rsid w:val="003946A4"/>
    <w:rsid w:val="003E6E41"/>
    <w:rsid w:val="003F0FC4"/>
    <w:rsid w:val="00413F09"/>
    <w:rsid w:val="0043131B"/>
    <w:rsid w:val="0045261D"/>
    <w:rsid w:val="004E673C"/>
    <w:rsid w:val="00503D5B"/>
    <w:rsid w:val="00513FA2"/>
    <w:rsid w:val="00553915"/>
    <w:rsid w:val="00581869"/>
    <w:rsid w:val="00586ACA"/>
    <w:rsid w:val="00596A42"/>
    <w:rsid w:val="00597246"/>
    <w:rsid w:val="005C0B80"/>
    <w:rsid w:val="005D3AA4"/>
    <w:rsid w:val="006B7722"/>
    <w:rsid w:val="006E1205"/>
    <w:rsid w:val="006E218E"/>
    <w:rsid w:val="00702D8F"/>
    <w:rsid w:val="00713985"/>
    <w:rsid w:val="00714A70"/>
    <w:rsid w:val="007822C6"/>
    <w:rsid w:val="007D3781"/>
    <w:rsid w:val="007E0206"/>
    <w:rsid w:val="008700A6"/>
    <w:rsid w:val="00873024"/>
    <w:rsid w:val="00874131"/>
    <w:rsid w:val="00892508"/>
    <w:rsid w:val="008A156C"/>
    <w:rsid w:val="008C6DBC"/>
    <w:rsid w:val="00902321"/>
    <w:rsid w:val="0093461C"/>
    <w:rsid w:val="00943931"/>
    <w:rsid w:val="00983C8F"/>
    <w:rsid w:val="009A37B1"/>
    <w:rsid w:val="009D3304"/>
    <w:rsid w:val="009E2350"/>
    <w:rsid w:val="009E7C54"/>
    <w:rsid w:val="00A5428B"/>
    <w:rsid w:val="00A864BD"/>
    <w:rsid w:val="00AA1353"/>
    <w:rsid w:val="00AA4B81"/>
    <w:rsid w:val="00AB0CAA"/>
    <w:rsid w:val="00AD10B6"/>
    <w:rsid w:val="00AF7D7C"/>
    <w:rsid w:val="00BB0099"/>
    <w:rsid w:val="00BB13C4"/>
    <w:rsid w:val="00C100CB"/>
    <w:rsid w:val="00C15DB1"/>
    <w:rsid w:val="00CA28D5"/>
    <w:rsid w:val="00CD23EA"/>
    <w:rsid w:val="00CE2AAA"/>
    <w:rsid w:val="00CF34F9"/>
    <w:rsid w:val="00CF5BBC"/>
    <w:rsid w:val="00D320F6"/>
    <w:rsid w:val="00D84287"/>
    <w:rsid w:val="00E32C26"/>
    <w:rsid w:val="00E33104"/>
    <w:rsid w:val="00E3438D"/>
    <w:rsid w:val="00E53865"/>
    <w:rsid w:val="00E9654D"/>
    <w:rsid w:val="00F04A02"/>
    <w:rsid w:val="00F43E02"/>
    <w:rsid w:val="00F47747"/>
    <w:rsid w:val="00FA0CCF"/>
    <w:rsid w:val="00FD304B"/>
    <w:rsid w:val="00FD3076"/>
    <w:rsid w:val="00FD5B44"/>
    <w:rsid w:val="00FF02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10A1E"/>
  <w15:chartTrackingRefBased/>
  <w15:docId w15:val="{01FA5A79-0A00-4277-8F91-D5DC88D1D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461C"/>
    <w:pPr>
      <w:spacing w:line="252"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2C26"/>
    <w:pPr>
      <w:spacing w:line="276" w:lineRule="auto"/>
      <w:ind w:left="720"/>
      <w:contextualSpacing/>
    </w:pPr>
    <w:rPr>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0119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F74CF8-07F8-417E-81D6-CCD47794C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2</Pages>
  <Words>675</Words>
  <Characters>3851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AdminAsst</dc:creator>
  <cp:keywords/>
  <dc:description/>
  <cp:lastModifiedBy>Adminasst</cp:lastModifiedBy>
  <cp:revision>18</cp:revision>
  <cp:lastPrinted>2026-07-22T19:15:00Z</cp:lastPrinted>
  <dcterms:created xsi:type="dcterms:W3CDTF">2026-07-30T15:42:00Z</dcterms:created>
  <dcterms:modified xsi:type="dcterms:W3CDTF">2026-07-30T16:35:00Z</dcterms:modified>
</cp:coreProperties>
</file>